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4BB48" w14:textId="77777777" w:rsidR="009319B6" w:rsidRPr="00FC5737" w:rsidRDefault="009319B6" w:rsidP="009319B6">
      <w:pPr>
        <w:jc w:val="center"/>
        <w:rPr>
          <w:b/>
          <w:bCs/>
          <w:color w:val="1B193E"/>
          <w:sz w:val="32"/>
          <w:szCs w:val="32"/>
          <w:lang w:val="en-US"/>
        </w:rPr>
      </w:pPr>
    </w:p>
    <w:p w14:paraId="2A51D662" w14:textId="21ACEF27" w:rsidR="006E51AF" w:rsidRPr="009319B6" w:rsidRDefault="002860EB" w:rsidP="009319B6">
      <w:pPr>
        <w:jc w:val="center"/>
        <w:rPr>
          <w:b/>
          <w:bCs/>
          <w:color w:val="1B193E"/>
          <w:sz w:val="40"/>
          <w:szCs w:val="40"/>
        </w:rPr>
      </w:pPr>
      <w:r>
        <w:rPr>
          <w:b/>
          <w:bCs/>
          <w:color w:val="1B193E"/>
          <w:sz w:val="40"/>
          <w:szCs w:val="40"/>
        </w:rPr>
        <w:t>Training Fiche</w:t>
      </w:r>
    </w:p>
    <w:p w14:paraId="6BF48F59" w14:textId="77777777" w:rsidR="009319B6" w:rsidRDefault="009319B6" w:rsidP="009319B6">
      <w:pPr>
        <w:jc w:val="center"/>
        <w:rPr>
          <w:color w:val="1B193E"/>
          <w:sz w:val="20"/>
          <w:szCs w:val="20"/>
        </w:rPr>
      </w:pPr>
    </w:p>
    <w:tbl>
      <w:tblPr>
        <w:tblStyle w:val="a5"/>
        <w:tblW w:w="5500" w:type="pct"/>
        <w:jc w:val="center"/>
        <w:tblLook w:val="04A0" w:firstRow="1" w:lastRow="0" w:firstColumn="1" w:lastColumn="0" w:noHBand="0" w:noVBand="1"/>
      </w:tblPr>
      <w:tblGrid>
        <w:gridCol w:w="1838"/>
        <w:gridCol w:w="1876"/>
        <w:gridCol w:w="1876"/>
        <w:gridCol w:w="1776"/>
        <w:gridCol w:w="1977"/>
      </w:tblGrid>
      <w:tr w:rsidR="009319B6" w14:paraId="3B832872" w14:textId="77777777" w:rsidTr="004734D2">
        <w:trPr>
          <w:trHeight w:val="425"/>
          <w:jc w:val="center"/>
        </w:trPr>
        <w:tc>
          <w:tcPr>
            <w:tcW w:w="1838" w:type="dxa"/>
            <w:shd w:val="clear" w:color="auto" w:fill="0AD995"/>
            <w:vAlign w:val="center"/>
          </w:tcPr>
          <w:p w14:paraId="4828B71D" w14:textId="307B3EE9" w:rsidR="009319B6" w:rsidRPr="005A2D30" w:rsidRDefault="009319B6" w:rsidP="009319B6">
            <w:pPr>
              <w:rPr>
                <w:b/>
                <w:bCs/>
                <w:color w:val="1B193E"/>
                <w:sz w:val="24"/>
                <w:szCs w:val="24"/>
              </w:rPr>
            </w:pPr>
            <w:r w:rsidRPr="005A2D30">
              <w:rPr>
                <w:b/>
                <w:bCs/>
                <w:color w:val="1B193E"/>
                <w:sz w:val="24"/>
                <w:szCs w:val="24"/>
              </w:rPr>
              <w:t>Title</w:t>
            </w:r>
          </w:p>
        </w:tc>
        <w:tc>
          <w:tcPr>
            <w:tcW w:w="7505" w:type="dxa"/>
            <w:gridSpan w:val="4"/>
            <w:vAlign w:val="center"/>
          </w:tcPr>
          <w:p w14:paraId="5D059DCA" w14:textId="709ECC1A" w:rsidR="009319B6" w:rsidRPr="009319B6" w:rsidRDefault="00FC5737" w:rsidP="009319B6">
            <w:pPr>
              <w:rPr>
                <w:color w:val="1B193E"/>
                <w:sz w:val="24"/>
                <w:szCs w:val="24"/>
              </w:rPr>
            </w:pPr>
            <w:r>
              <w:rPr>
                <w:color w:val="1B193E"/>
                <w:sz w:val="24"/>
                <w:szCs w:val="24"/>
              </w:rPr>
              <w:t>Design Thinking</w:t>
            </w:r>
          </w:p>
        </w:tc>
      </w:tr>
      <w:tr w:rsidR="009319B6" w14:paraId="54097D52" w14:textId="77777777" w:rsidTr="004734D2">
        <w:trPr>
          <w:trHeight w:val="425"/>
          <w:jc w:val="center"/>
        </w:trPr>
        <w:tc>
          <w:tcPr>
            <w:tcW w:w="1838" w:type="dxa"/>
            <w:shd w:val="clear" w:color="auto" w:fill="0AD995"/>
            <w:vAlign w:val="center"/>
          </w:tcPr>
          <w:p w14:paraId="31B383FE" w14:textId="6C19F3B8" w:rsidR="009319B6" w:rsidRPr="005A2D30" w:rsidRDefault="009319B6" w:rsidP="009319B6">
            <w:pPr>
              <w:rPr>
                <w:b/>
                <w:bCs/>
                <w:color w:val="1B193E"/>
                <w:sz w:val="24"/>
                <w:szCs w:val="24"/>
              </w:rPr>
            </w:pPr>
            <w:r w:rsidRPr="005A2D30">
              <w:rPr>
                <w:b/>
                <w:bCs/>
                <w:color w:val="1B193E"/>
                <w:sz w:val="24"/>
                <w:szCs w:val="24"/>
              </w:rPr>
              <w:t>Keywords</w:t>
            </w:r>
          </w:p>
        </w:tc>
        <w:tc>
          <w:tcPr>
            <w:tcW w:w="7505" w:type="dxa"/>
            <w:gridSpan w:val="4"/>
            <w:vAlign w:val="center"/>
          </w:tcPr>
          <w:p w14:paraId="4EDB744D" w14:textId="0D185609" w:rsidR="009319B6" w:rsidRPr="009319B6" w:rsidRDefault="00467F5C" w:rsidP="009319B6">
            <w:pPr>
              <w:rPr>
                <w:color w:val="1B193E"/>
                <w:sz w:val="24"/>
                <w:szCs w:val="24"/>
              </w:rPr>
            </w:pPr>
            <w:r>
              <w:rPr>
                <w:color w:val="1B193E"/>
                <w:sz w:val="24"/>
                <w:szCs w:val="24"/>
              </w:rPr>
              <w:t>Design Process, Creative Thinking, User-Centred, Ideation, Empathy</w:t>
            </w:r>
          </w:p>
        </w:tc>
      </w:tr>
      <w:tr w:rsidR="009319B6" w14:paraId="4F2B8646" w14:textId="77777777" w:rsidTr="004734D2">
        <w:trPr>
          <w:trHeight w:val="425"/>
          <w:jc w:val="center"/>
        </w:trPr>
        <w:tc>
          <w:tcPr>
            <w:tcW w:w="1838" w:type="dxa"/>
            <w:shd w:val="clear" w:color="auto" w:fill="0AD995"/>
            <w:vAlign w:val="center"/>
          </w:tcPr>
          <w:p w14:paraId="0B199A58" w14:textId="1F9B8D7C" w:rsidR="009319B6" w:rsidRPr="005A2D30" w:rsidRDefault="009319B6" w:rsidP="009319B6">
            <w:pPr>
              <w:rPr>
                <w:b/>
                <w:bCs/>
                <w:color w:val="1B193E"/>
                <w:sz w:val="24"/>
                <w:szCs w:val="24"/>
              </w:rPr>
            </w:pPr>
            <w:r w:rsidRPr="005A2D30">
              <w:rPr>
                <w:b/>
                <w:bCs/>
                <w:color w:val="1B193E"/>
                <w:sz w:val="24"/>
                <w:szCs w:val="24"/>
              </w:rPr>
              <w:t>Provided by</w:t>
            </w:r>
          </w:p>
        </w:tc>
        <w:tc>
          <w:tcPr>
            <w:tcW w:w="7505" w:type="dxa"/>
            <w:gridSpan w:val="4"/>
            <w:vAlign w:val="center"/>
          </w:tcPr>
          <w:p w14:paraId="7042D67E" w14:textId="493DA969" w:rsidR="009319B6" w:rsidRPr="009319B6" w:rsidRDefault="00FC5737" w:rsidP="009319B6">
            <w:pPr>
              <w:rPr>
                <w:color w:val="1B193E"/>
                <w:sz w:val="24"/>
                <w:szCs w:val="24"/>
              </w:rPr>
            </w:pPr>
            <w:r>
              <w:rPr>
                <w:color w:val="1B193E"/>
                <w:sz w:val="24"/>
                <w:szCs w:val="24"/>
              </w:rPr>
              <w:t>Found.ation</w:t>
            </w:r>
          </w:p>
        </w:tc>
      </w:tr>
      <w:tr w:rsidR="009319B6" w14:paraId="1ED135F0" w14:textId="77777777" w:rsidTr="004734D2">
        <w:trPr>
          <w:trHeight w:val="425"/>
          <w:jc w:val="center"/>
        </w:trPr>
        <w:tc>
          <w:tcPr>
            <w:tcW w:w="1838" w:type="dxa"/>
            <w:shd w:val="clear" w:color="auto" w:fill="0AD995"/>
            <w:vAlign w:val="center"/>
          </w:tcPr>
          <w:p w14:paraId="53CB17DA" w14:textId="08C216AA" w:rsidR="009319B6" w:rsidRPr="005A2D30" w:rsidRDefault="009319B6" w:rsidP="009319B6">
            <w:pPr>
              <w:rPr>
                <w:b/>
                <w:bCs/>
                <w:color w:val="1B193E"/>
                <w:sz w:val="24"/>
                <w:szCs w:val="24"/>
              </w:rPr>
            </w:pPr>
            <w:r w:rsidRPr="005A2D30">
              <w:rPr>
                <w:b/>
                <w:bCs/>
                <w:color w:val="1B193E"/>
                <w:sz w:val="24"/>
                <w:szCs w:val="24"/>
              </w:rPr>
              <w:t>Language</w:t>
            </w:r>
          </w:p>
        </w:tc>
        <w:tc>
          <w:tcPr>
            <w:tcW w:w="7505" w:type="dxa"/>
            <w:gridSpan w:val="4"/>
            <w:vAlign w:val="center"/>
          </w:tcPr>
          <w:p w14:paraId="315ED9AB" w14:textId="6347A6D5" w:rsidR="009319B6" w:rsidRPr="009319B6" w:rsidRDefault="00FC5737" w:rsidP="009319B6">
            <w:pPr>
              <w:rPr>
                <w:color w:val="1B193E"/>
                <w:sz w:val="24"/>
                <w:szCs w:val="24"/>
              </w:rPr>
            </w:pPr>
            <w:r>
              <w:rPr>
                <w:color w:val="1B193E"/>
                <w:sz w:val="24"/>
                <w:szCs w:val="24"/>
              </w:rPr>
              <w:t xml:space="preserve">English </w:t>
            </w:r>
          </w:p>
        </w:tc>
      </w:tr>
      <w:tr w:rsidR="009319B6" w14:paraId="20FDEE9F" w14:textId="77777777" w:rsidTr="004734D2">
        <w:trPr>
          <w:trHeight w:val="425"/>
          <w:jc w:val="center"/>
        </w:trPr>
        <w:tc>
          <w:tcPr>
            <w:tcW w:w="1838" w:type="dxa"/>
            <w:shd w:val="clear" w:color="auto" w:fill="0AD995"/>
            <w:vAlign w:val="center"/>
          </w:tcPr>
          <w:p w14:paraId="593D0F14" w14:textId="7912FB75" w:rsidR="009319B6" w:rsidRPr="005A2D30" w:rsidRDefault="005A794B" w:rsidP="009319B6">
            <w:pPr>
              <w:rPr>
                <w:b/>
                <w:bCs/>
                <w:color w:val="1B193E"/>
                <w:sz w:val="24"/>
                <w:szCs w:val="24"/>
              </w:rPr>
            </w:pPr>
            <w:r w:rsidRPr="005A2D30">
              <w:rPr>
                <w:b/>
                <w:bCs/>
                <w:color w:val="1B193E"/>
                <w:sz w:val="24"/>
                <w:szCs w:val="24"/>
              </w:rPr>
              <w:t>Training area</w:t>
            </w:r>
          </w:p>
        </w:tc>
        <w:tc>
          <w:tcPr>
            <w:tcW w:w="7505" w:type="dxa"/>
            <w:gridSpan w:val="4"/>
            <w:vAlign w:val="center"/>
          </w:tcPr>
          <w:p w14:paraId="0E9B760E" w14:textId="1E0EDCE0" w:rsidR="005A794B" w:rsidRPr="004734D2" w:rsidRDefault="004B6C5C" w:rsidP="009319B6">
            <w:pPr>
              <w:rPr>
                <w:rFonts w:cstheme="minorHAnsi"/>
                <w:b/>
                <w:bCs/>
                <w:sz w:val="24"/>
                <w:szCs w:val="24"/>
              </w:rPr>
            </w:pPr>
            <w:sdt>
              <w:sdtPr>
                <w:rPr>
                  <w:rFonts w:cstheme="minorHAnsi"/>
                  <w:b/>
                  <w:bCs/>
                  <w:sz w:val="24"/>
                  <w:szCs w:val="24"/>
                </w:rPr>
                <w:id w:val="1434473558"/>
                <w14:checkbox>
                  <w14:checked w14:val="1"/>
                  <w14:checkedState w14:val="2612" w14:font="MS Gothic"/>
                  <w14:uncheckedState w14:val="2610" w14:font="MS Gothic"/>
                </w14:checkbox>
              </w:sdtPr>
              <w:sdtEndPr/>
              <w:sdtContent>
                <w:r w:rsidR="00467F5C">
                  <w:rPr>
                    <w:rFonts w:ascii="MS Gothic" w:eastAsia="MS Gothic" w:hAnsi="MS Gothic" w:cstheme="minorHAnsi" w:hint="eastAsia"/>
                    <w:b/>
                    <w:bCs/>
                    <w:sz w:val="24"/>
                    <w:szCs w:val="24"/>
                  </w:rPr>
                  <w:t>☒</w:t>
                </w:r>
              </w:sdtContent>
            </w:sdt>
            <w:r w:rsidR="005A794B" w:rsidRPr="004734D2">
              <w:rPr>
                <w:rFonts w:cstheme="minorHAnsi"/>
                <w:b/>
                <w:bCs/>
                <w:sz w:val="24"/>
                <w:szCs w:val="24"/>
              </w:rPr>
              <w:t xml:space="preserve"> </w:t>
            </w:r>
            <w:r w:rsidR="005A794B" w:rsidRPr="004734D2">
              <w:rPr>
                <w:b/>
                <w:bCs/>
                <w:color w:val="1B193E"/>
                <w:sz w:val="24"/>
                <w:szCs w:val="24"/>
              </w:rPr>
              <w:t xml:space="preserve">Fundamentals of </w:t>
            </w:r>
            <w:r w:rsidR="004734D2">
              <w:rPr>
                <w:b/>
                <w:bCs/>
                <w:color w:val="1B193E"/>
                <w:sz w:val="24"/>
                <w:szCs w:val="24"/>
              </w:rPr>
              <w:t>d</w:t>
            </w:r>
            <w:r w:rsidR="005A794B" w:rsidRPr="004734D2">
              <w:rPr>
                <w:b/>
                <w:bCs/>
                <w:color w:val="1B193E"/>
                <w:sz w:val="24"/>
                <w:szCs w:val="24"/>
              </w:rPr>
              <w:t xml:space="preserve">igital </w:t>
            </w:r>
            <w:r w:rsidR="004734D2">
              <w:rPr>
                <w:b/>
                <w:bCs/>
                <w:color w:val="1B193E"/>
                <w:sz w:val="24"/>
                <w:szCs w:val="24"/>
              </w:rPr>
              <w:t>e</w:t>
            </w:r>
            <w:r w:rsidR="005A794B" w:rsidRPr="004734D2">
              <w:rPr>
                <w:b/>
                <w:bCs/>
                <w:color w:val="1B193E"/>
                <w:sz w:val="24"/>
                <w:szCs w:val="24"/>
              </w:rPr>
              <w:t xml:space="preserve">ntrepreneurship in </w:t>
            </w:r>
            <w:r w:rsidR="004734D2">
              <w:rPr>
                <w:b/>
                <w:bCs/>
                <w:color w:val="1B193E"/>
                <w:sz w:val="24"/>
                <w:szCs w:val="24"/>
              </w:rPr>
              <w:t>m</w:t>
            </w:r>
            <w:r w:rsidR="005A794B" w:rsidRPr="004734D2">
              <w:rPr>
                <w:b/>
                <w:bCs/>
                <w:color w:val="1B193E"/>
                <w:sz w:val="24"/>
                <w:szCs w:val="24"/>
              </w:rPr>
              <w:t>icroenterprise settings</w:t>
            </w:r>
            <w:r w:rsidR="005A794B" w:rsidRPr="004734D2">
              <w:rPr>
                <w:rFonts w:cstheme="minorHAnsi"/>
                <w:b/>
                <w:bCs/>
                <w:sz w:val="24"/>
                <w:szCs w:val="24"/>
              </w:rPr>
              <w:t xml:space="preserve"> </w:t>
            </w:r>
          </w:p>
          <w:p w14:paraId="2ADF6726" w14:textId="0E886F59" w:rsidR="005A794B" w:rsidRPr="004734D2" w:rsidRDefault="004B6C5C" w:rsidP="009319B6">
            <w:pPr>
              <w:rPr>
                <w:rFonts w:cstheme="minorHAnsi"/>
                <w:b/>
                <w:bCs/>
                <w:sz w:val="24"/>
                <w:szCs w:val="24"/>
              </w:rPr>
            </w:pPr>
            <w:sdt>
              <w:sdtPr>
                <w:rPr>
                  <w:rFonts w:cstheme="minorHAnsi"/>
                  <w:b/>
                  <w:bCs/>
                  <w:sz w:val="24"/>
                  <w:szCs w:val="24"/>
                </w:rPr>
                <w:id w:val="1520899828"/>
                <w14:checkbox>
                  <w14:checked w14:val="1"/>
                  <w14:checkedState w14:val="2612" w14:font="MS Gothic"/>
                  <w14:uncheckedState w14:val="2610" w14:font="MS Gothic"/>
                </w14:checkbox>
              </w:sdtPr>
              <w:sdtEndPr/>
              <w:sdtContent>
                <w:r w:rsidR="00467F5C">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communication and branding</w:t>
            </w:r>
          </w:p>
          <w:p w14:paraId="46274308" w14:textId="2853C9E9" w:rsidR="005A794B" w:rsidRPr="004734D2" w:rsidRDefault="004B6C5C" w:rsidP="009319B6">
            <w:pPr>
              <w:rPr>
                <w:rFonts w:cstheme="minorHAnsi"/>
                <w:b/>
                <w:bCs/>
                <w:sz w:val="24"/>
                <w:szCs w:val="24"/>
              </w:rPr>
            </w:pPr>
            <w:sdt>
              <w:sdtPr>
                <w:rPr>
                  <w:rFonts w:cstheme="minorHAnsi"/>
                  <w:b/>
                  <w:bCs/>
                  <w:sz w:val="24"/>
                  <w:szCs w:val="24"/>
                </w:rPr>
                <w:id w:val="-1358348386"/>
                <w14:checkbox>
                  <w14:checked w14:val="0"/>
                  <w14:checkedState w14:val="2612" w14:font="MS Gothic"/>
                  <w14:uncheckedState w14:val="2610" w14:font="MS Gothic"/>
                </w14:checkbox>
              </w:sdtPr>
              <w:sdtEndPr/>
              <w:sdtContent>
                <w:r w:rsidR="005A794B" w:rsidRPr="004734D2">
                  <w:rPr>
                    <w:rFonts w:ascii="MS Gothic" w:eastAsia="MS Gothic" w:hAnsi="MS Gothic" w:cstheme="minorHAnsi" w:hint="eastAsia"/>
                    <w:b/>
                    <w:bCs/>
                    <w:sz w:val="24"/>
                    <w:szCs w:val="24"/>
                  </w:rPr>
                  <w:t>☐</w:t>
                </w:r>
              </w:sdtContent>
            </w:sdt>
            <w:r w:rsidR="005A794B" w:rsidRPr="004734D2">
              <w:rPr>
                <w:b/>
                <w:bCs/>
                <w:color w:val="1B193E"/>
                <w:sz w:val="24"/>
                <w:szCs w:val="24"/>
              </w:rPr>
              <w:t xml:space="preserve"> Digital finance</w:t>
            </w:r>
          </w:p>
          <w:p w14:paraId="16785267" w14:textId="28DA7E01" w:rsidR="005A794B" w:rsidRPr="009319B6" w:rsidRDefault="004B6C5C" w:rsidP="009319B6">
            <w:pPr>
              <w:rPr>
                <w:color w:val="1B193E"/>
                <w:sz w:val="24"/>
                <w:szCs w:val="24"/>
              </w:rPr>
            </w:pPr>
            <w:sdt>
              <w:sdtPr>
                <w:rPr>
                  <w:rFonts w:cstheme="minorHAnsi"/>
                  <w:b/>
                  <w:bCs/>
                  <w:sz w:val="24"/>
                  <w:szCs w:val="24"/>
                </w:rPr>
                <w:id w:val="-695916832"/>
                <w14:checkbox>
                  <w14:checked w14:val="0"/>
                  <w14:checkedState w14:val="2612" w14:font="MS Gothic"/>
                  <w14:uncheckedState w14:val="2610" w14:font="MS Gothic"/>
                </w14:checkbox>
              </w:sdtPr>
              <w:sdtEndPr/>
              <w:sdtContent>
                <w:r w:rsidR="002A04B8">
                  <w:rPr>
                    <w:rFonts w:ascii="MS Gothic" w:eastAsia="MS Gothic" w:hAnsi="MS Gothic" w:cstheme="minorHAnsi" w:hint="eastAsia"/>
                    <w:b/>
                    <w:bCs/>
                    <w:sz w:val="24"/>
                    <w:szCs w:val="24"/>
                  </w:rPr>
                  <w:t>☐</w:t>
                </w:r>
              </w:sdtContent>
            </w:sdt>
            <w:r w:rsidR="005A794B" w:rsidRPr="004734D2">
              <w:rPr>
                <w:b/>
                <w:bCs/>
                <w:color w:val="1B193E"/>
                <w:sz w:val="24"/>
                <w:szCs w:val="24"/>
              </w:rPr>
              <w:t xml:space="preserve"> Cybersecurity</w:t>
            </w:r>
          </w:p>
        </w:tc>
      </w:tr>
      <w:tr w:rsidR="00653629" w14:paraId="452552AE" w14:textId="77777777" w:rsidTr="004734D2">
        <w:trPr>
          <w:trHeight w:val="425"/>
          <w:jc w:val="center"/>
        </w:trPr>
        <w:tc>
          <w:tcPr>
            <w:tcW w:w="1838" w:type="dxa"/>
            <w:vMerge w:val="restart"/>
            <w:shd w:val="clear" w:color="auto" w:fill="0AD995"/>
            <w:vAlign w:val="center"/>
          </w:tcPr>
          <w:p w14:paraId="5B0EF03C" w14:textId="38010B1D" w:rsidR="00653629" w:rsidRPr="009319B6" w:rsidRDefault="00653629" w:rsidP="009319B6">
            <w:pPr>
              <w:rPr>
                <w:b/>
                <w:bCs/>
                <w:color w:val="1B193E"/>
                <w:sz w:val="24"/>
                <w:szCs w:val="24"/>
              </w:rPr>
            </w:pPr>
            <w:r>
              <w:rPr>
                <w:b/>
                <w:bCs/>
                <w:color w:val="1B193E"/>
                <w:sz w:val="24"/>
                <w:szCs w:val="24"/>
              </w:rPr>
              <w:t>Learning outcomes</w:t>
            </w:r>
          </w:p>
        </w:tc>
        <w:tc>
          <w:tcPr>
            <w:tcW w:w="7505" w:type="dxa"/>
            <w:gridSpan w:val="4"/>
            <w:shd w:val="clear" w:color="auto" w:fill="0AD995"/>
            <w:vAlign w:val="center"/>
          </w:tcPr>
          <w:p w14:paraId="6723028A" w14:textId="49CBBED6" w:rsidR="00653629" w:rsidRPr="000269C8" w:rsidRDefault="00653629" w:rsidP="009319B6">
            <w:pPr>
              <w:rPr>
                <w:b/>
                <w:bCs/>
                <w:color w:val="1B193E"/>
                <w:sz w:val="24"/>
                <w:szCs w:val="24"/>
              </w:rPr>
            </w:pPr>
            <w:proofErr w:type="spellStart"/>
            <w:r w:rsidRPr="000269C8">
              <w:rPr>
                <w:b/>
                <w:bCs/>
                <w:color w:val="1B193E"/>
                <w:sz w:val="24"/>
                <w:szCs w:val="24"/>
              </w:rPr>
              <w:t>EntreComp</w:t>
            </w:r>
            <w:proofErr w:type="spellEnd"/>
          </w:p>
        </w:tc>
      </w:tr>
      <w:tr w:rsidR="00653629" w14:paraId="487C1871" w14:textId="77777777" w:rsidTr="004734D2">
        <w:trPr>
          <w:trHeight w:val="425"/>
          <w:jc w:val="center"/>
        </w:trPr>
        <w:tc>
          <w:tcPr>
            <w:tcW w:w="1838" w:type="dxa"/>
            <w:vMerge/>
            <w:shd w:val="clear" w:color="auto" w:fill="0AD995"/>
            <w:vAlign w:val="center"/>
          </w:tcPr>
          <w:p w14:paraId="155BE785" w14:textId="77777777" w:rsidR="00653629" w:rsidRPr="009319B6" w:rsidRDefault="00653629" w:rsidP="009319B6">
            <w:pPr>
              <w:rPr>
                <w:b/>
                <w:bCs/>
                <w:color w:val="1B193E"/>
                <w:sz w:val="24"/>
                <w:szCs w:val="24"/>
              </w:rPr>
            </w:pPr>
          </w:p>
        </w:tc>
        <w:tc>
          <w:tcPr>
            <w:tcW w:w="7505" w:type="dxa"/>
            <w:gridSpan w:val="4"/>
            <w:vAlign w:val="center"/>
          </w:tcPr>
          <w:p w14:paraId="6B78DC72" w14:textId="45625EDD" w:rsidR="00653629" w:rsidRDefault="004B6C5C" w:rsidP="00902138">
            <w:pPr>
              <w:rPr>
                <w:rFonts w:cstheme="minorHAnsi"/>
                <w:sz w:val="24"/>
                <w:szCs w:val="24"/>
              </w:rPr>
            </w:pPr>
            <w:sdt>
              <w:sdtPr>
                <w:rPr>
                  <w:rFonts w:cstheme="minorHAnsi"/>
                  <w:sz w:val="24"/>
                  <w:szCs w:val="24"/>
                </w:rPr>
                <w:id w:val="1088194776"/>
                <w14:checkbox>
                  <w14:checked w14:val="1"/>
                  <w14:checkedState w14:val="2612" w14:font="MS Gothic"/>
                  <w14:uncheckedState w14:val="2610" w14:font="MS Gothic"/>
                </w14:checkbox>
              </w:sdtPr>
              <w:sdtEndPr/>
              <w:sdtContent>
                <w:r w:rsidR="00467F5C">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Ideas &amp; opportunities</w:t>
            </w:r>
            <w:r w:rsidR="00653629">
              <w:rPr>
                <w:rFonts w:cstheme="minorHAnsi"/>
                <w:sz w:val="24"/>
                <w:szCs w:val="24"/>
              </w:rPr>
              <w:t xml:space="preserve"> </w:t>
            </w:r>
          </w:p>
          <w:p w14:paraId="16ADEEAA" w14:textId="073F79EF" w:rsidR="00653629" w:rsidRDefault="004B6C5C" w:rsidP="00902138">
            <w:pPr>
              <w:rPr>
                <w:rFonts w:cstheme="minorHAnsi"/>
                <w:sz w:val="24"/>
                <w:szCs w:val="24"/>
              </w:rPr>
            </w:pPr>
            <w:sdt>
              <w:sdtPr>
                <w:rPr>
                  <w:rFonts w:cstheme="minorHAnsi"/>
                  <w:sz w:val="24"/>
                  <w:szCs w:val="24"/>
                </w:rPr>
                <w:id w:val="473185058"/>
                <w14:checkbox>
                  <w14:checked w14:val="1"/>
                  <w14:checkedState w14:val="2612" w14:font="MS Gothic"/>
                  <w14:uncheckedState w14:val="2610" w14:font="MS Gothic"/>
                </w14:checkbox>
              </w:sdtPr>
              <w:sdtEndPr/>
              <w:sdtContent>
                <w:r w:rsidR="00467F5C">
                  <w:rPr>
                    <w:rFonts w:ascii="MS Gothic" w:eastAsia="MS Gothic" w:hAnsi="MS Gothic" w:cstheme="minorHAnsi" w:hint="eastAsia"/>
                    <w:sz w:val="24"/>
                    <w:szCs w:val="24"/>
                  </w:rPr>
                  <w:t>☒</w:t>
                </w:r>
              </w:sdtContent>
            </w:sdt>
            <w:r w:rsidR="00653629">
              <w:rPr>
                <w:color w:val="1B193E"/>
                <w:sz w:val="24"/>
                <w:szCs w:val="24"/>
              </w:rPr>
              <w:t xml:space="preserve"> Resources</w:t>
            </w:r>
          </w:p>
          <w:p w14:paraId="29A99CF1" w14:textId="0241FEBF" w:rsidR="00653629" w:rsidRDefault="004B6C5C" w:rsidP="00902138">
            <w:pPr>
              <w:rPr>
                <w:rFonts w:cstheme="minorHAnsi"/>
                <w:sz w:val="24"/>
                <w:szCs w:val="24"/>
              </w:rPr>
            </w:pPr>
            <w:sdt>
              <w:sdtPr>
                <w:rPr>
                  <w:rFonts w:cstheme="minorHAnsi"/>
                  <w:sz w:val="24"/>
                  <w:szCs w:val="24"/>
                </w:rPr>
                <w:id w:val="-486172090"/>
                <w14:checkbox>
                  <w14:checked w14:val="1"/>
                  <w14:checkedState w14:val="2612" w14:font="MS Gothic"/>
                  <w14:uncheckedState w14:val="2610" w14:font="MS Gothic"/>
                </w14:checkbox>
              </w:sdtPr>
              <w:sdtEndPr/>
              <w:sdtContent>
                <w:r w:rsidR="00467F5C">
                  <w:rPr>
                    <w:rFonts w:ascii="MS Gothic" w:eastAsia="MS Gothic" w:hAnsi="MS Gothic" w:cstheme="minorHAnsi" w:hint="eastAsia"/>
                    <w:sz w:val="24"/>
                    <w:szCs w:val="24"/>
                  </w:rPr>
                  <w:t>☒</w:t>
                </w:r>
              </w:sdtContent>
            </w:sdt>
            <w:r w:rsidR="00653629">
              <w:rPr>
                <w:color w:val="1B193E"/>
                <w:sz w:val="24"/>
                <w:szCs w:val="24"/>
              </w:rPr>
              <w:t xml:space="preserve"> Into action</w:t>
            </w:r>
          </w:p>
          <w:p w14:paraId="00AB9C47" w14:textId="77777777" w:rsidR="00653629" w:rsidRDefault="00653629" w:rsidP="009319B6">
            <w:pPr>
              <w:rPr>
                <w:color w:val="1B193E"/>
                <w:sz w:val="24"/>
                <w:szCs w:val="24"/>
              </w:rPr>
            </w:pPr>
          </w:p>
          <w:p w14:paraId="7074C126" w14:textId="3CBB131C" w:rsidR="00653629" w:rsidRPr="00AA4085" w:rsidRDefault="00653629" w:rsidP="009319B6">
            <w:pPr>
              <w:rPr>
                <w:b/>
                <w:bCs/>
                <w:color w:val="1B193E"/>
                <w:sz w:val="24"/>
                <w:szCs w:val="24"/>
              </w:rPr>
            </w:pPr>
            <w:r w:rsidRPr="00AA4085">
              <w:rPr>
                <w:b/>
                <w:bCs/>
                <w:color w:val="1B193E"/>
                <w:sz w:val="24"/>
                <w:szCs w:val="24"/>
              </w:rPr>
              <w:t>Specific competences addressed:</w:t>
            </w:r>
          </w:p>
          <w:p w14:paraId="01CD9FE7" w14:textId="3AFD758E" w:rsidR="00653629" w:rsidRPr="00467F5C" w:rsidRDefault="00467F5C" w:rsidP="00653629">
            <w:pPr>
              <w:rPr>
                <w:color w:val="1B193E"/>
                <w:sz w:val="24"/>
                <w:szCs w:val="24"/>
                <w:lang w:val="en-US"/>
              </w:rPr>
            </w:pPr>
            <w:r>
              <w:rPr>
                <w:color w:val="1B193E"/>
                <w:sz w:val="24"/>
                <w:szCs w:val="24"/>
              </w:rPr>
              <w:t>Spotting Opportunities and Ideas,</w:t>
            </w:r>
            <w:r>
              <w:rPr>
                <w:color w:val="1B193E"/>
                <w:sz w:val="24"/>
                <w:szCs w:val="24"/>
                <w:lang w:val="en-US"/>
              </w:rPr>
              <w:t xml:space="preserve"> Creativity, Problem-Solving, Persistence, Self-Efficacy </w:t>
            </w:r>
          </w:p>
        </w:tc>
      </w:tr>
      <w:tr w:rsidR="00653629" w14:paraId="218C4615" w14:textId="77777777" w:rsidTr="004734D2">
        <w:trPr>
          <w:trHeight w:val="425"/>
          <w:jc w:val="center"/>
        </w:trPr>
        <w:tc>
          <w:tcPr>
            <w:tcW w:w="1838" w:type="dxa"/>
            <w:vMerge/>
            <w:shd w:val="clear" w:color="auto" w:fill="0AD995"/>
            <w:vAlign w:val="center"/>
          </w:tcPr>
          <w:p w14:paraId="103D62CE" w14:textId="77777777" w:rsidR="00653629" w:rsidRPr="009319B6" w:rsidRDefault="00653629" w:rsidP="009319B6">
            <w:pPr>
              <w:rPr>
                <w:b/>
                <w:bCs/>
                <w:color w:val="1B193E"/>
                <w:sz w:val="24"/>
                <w:szCs w:val="24"/>
              </w:rPr>
            </w:pPr>
          </w:p>
        </w:tc>
        <w:tc>
          <w:tcPr>
            <w:tcW w:w="7505" w:type="dxa"/>
            <w:gridSpan w:val="4"/>
            <w:shd w:val="clear" w:color="auto" w:fill="0AD995"/>
            <w:vAlign w:val="center"/>
          </w:tcPr>
          <w:p w14:paraId="1E042F03" w14:textId="77DB53D8" w:rsidR="00653629" w:rsidRPr="000269C8" w:rsidRDefault="00653629" w:rsidP="009319B6">
            <w:pPr>
              <w:rPr>
                <w:b/>
                <w:bCs/>
                <w:color w:val="1B193E"/>
                <w:sz w:val="24"/>
                <w:szCs w:val="24"/>
              </w:rPr>
            </w:pPr>
            <w:proofErr w:type="spellStart"/>
            <w:r w:rsidRPr="000269C8">
              <w:rPr>
                <w:b/>
                <w:bCs/>
                <w:color w:val="1B193E"/>
                <w:sz w:val="24"/>
                <w:szCs w:val="24"/>
              </w:rPr>
              <w:t>DigComp</w:t>
            </w:r>
            <w:proofErr w:type="spellEnd"/>
          </w:p>
        </w:tc>
      </w:tr>
      <w:tr w:rsidR="00653629" w14:paraId="6765AC75" w14:textId="77777777" w:rsidTr="004734D2">
        <w:trPr>
          <w:trHeight w:val="425"/>
          <w:jc w:val="center"/>
        </w:trPr>
        <w:tc>
          <w:tcPr>
            <w:tcW w:w="1838" w:type="dxa"/>
            <w:vMerge/>
            <w:shd w:val="clear" w:color="auto" w:fill="0AD995"/>
            <w:vAlign w:val="center"/>
          </w:tcPr>
          <w:p w14:paraId="2739FBE8" w14:textId="77777777" w:rsidR="00653629" w:rsidRPr="009319B6" w:rsidRDefault="00653629" w:rsidP="009319B6">
            <w:pPr>
              <w:rPr>
                <w:b/>
                <w:bCs/>
                <w:color w:val="1B193E"/>
                <w:sz w:val="24"/>
                <w:szCs w:val="24"/>
              </w:rPr>
            </w:pPr>
          </w:p>
        </w:tc>
        <w:tc>
          <w:tcPr>
            <w:tcW w:w="7505" w:type="dxa"/>
            <w:gridSpan w:val="4"/>
            <w:vAlign w:val="center"/>
          </w:tcPr>
          <w:p w14:paraId="1058E330" w14:textId="4CFDA01C" w:rsidR="00653629" w:rsidRDefault="004B6C5C" w:rsidP="00902138">
            <w:pPr>
              <w:rPr>
                <w:rFonts w:cstheme="minorHAnsi"/>
                <w:sz w:val="24"/>
                <w:szCs w:val="24"/>
              </w:rPr>
            </w:pPr>
            <w:sdt>
              <w:sdtPr>
                <w:rPr>
                  <w:rFonts w:cstheme="minorHAnsi"/>
                  <w:sz w:val="24"/>
                  <w:szCs w:val="24"/>
                </w:rPr>
                <w:id w:val="1998687877"/>
                <w14:checkbox>
                  <w14:checked w14:val="0"/>
                  <w14:checkedState w14:val="2612" w14:font="MS Gothic"/>
                  <w14:uncheckedState w14:val="2610" w14:font="MS Gothic"/>
                </w14:checkbox>
              </w:sdtPr>
              <w:sdtEndPr/>
              <w:sdtContent>
                <w:r w:rsidR="00653629">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Information and data literacy</w:t>
            </w:r>
            <w:r w:rsidR="00653629">
              <w:rPr>
                <w:rFonts w:cstheme="minorHAnsi"/>
                <w:sz w:val="24"/>
                <w:szCs w:val="24"/>
              </w:rPr>
              <w:t xml:space="preserve"> </w:t>
            </w:r>
          </w:p>
          <w:p w14:paraId="3D105279" w14:textId="1853E486" w:rsidR="00653629" w:rsidRDefault="004B6C5C" w:rsidP="00902138">
            <w:pPr>
              <w:rPr>
                <w:rFonts w:cstheme="minorHAnsi"/>
                <w:sz w:val="24"/>
                <w:szCs w:val="24"/>
              </w:rPr>
            </w:pPr>
            <w:sdt>
              <w:sdtPr>
                <w:rPr>
                  <w:rFonts w:cstheme="minorHAnsi"/>
                  <w:sz w:val="24"/>
                  <w:szCs w:val="24"/>
                </w:rPr>
                <w:id w:val="-243111496"/>
                <w14:checkbox>
                  <w14:checked w14:val="1"/>
                  <w14:checkedState w14:val="2612" w14:font="MS Gothic"/>
                  <w14:uncheckedState w14:val="2610" w14:font="MS Gothic"/>
                </w14:checkbox>
              </w:sdtPr>
              <w:sdtEndPr/>
              <w:sdtContent>
                <w:r w:rsidR="00BE6F39">
                  <w:rPr>
                    <w:rFonts w:ascii="MS Gothic" w:eastAsia="MS Gothic" w:hAnsi="MS Gothic" w:cstheme="minorHAnsi" w:hint="eastAsia"/>
                    <w:sz w:val="24"/>
                    <w:szCs w:val="24"/>
                  </w:rPr>
                  <w:t>☒</w:t>
                </w:r>
              </w:sdtContent>
            </w:sdt>
            <w:r w:rsidR="00653629">
              <w:rPr>
                <w:color w:val="1B193E"/>
                <w:sz w:val="24"/>
                <w:szCs w:val="24"/>
              </w:rPr>
              <w:t xml:space="preserve"> Communication and collaboration</w:t>
            </w:r>
          </w:p>
          <w:p w14:paraId="3638C1FA" w14:textId="08A24AEF" w:rsidR="00653629" w:rsidRDefault="004B6C5C" w:rsidP="00902138">
            <w:pPr>
              <w:rPr>
                <w:rFonts w:cstheme="minorHAnsi"/>
                <w:sz w:val="24"/>
                <w:szCs w:val="24"/>
              </w:rPr>
            </w:pPr>
            <w:sdt>
              <w:sdtPr>
                <w:rPr>
                  <w:rFonts w:cstheme="minorHAnsi"/>
                  <w:sz w:val="24"/>
                  <w:szCs w:val="24"/>
                </w:rPr>
                <w:id w:val="219409715"/>
                <w14:checkbox>
                  <w14:checked w14:val="0"/>
                  <w14:checkedState w14:val="2612" w14:font="MS Gothic"/>
                  <w14:uncheckedState w14:val="2610" w14:font="MS Gothic"/>
                </w14:checkbox>
              </w:sdtPr>
              <w:sdtEndPr/>
              <w:sdtContent>
                <w:r w:rsidR="00653629">
                  <w:rPr>
                    <w:rFonts w:ascii="MS Gothic" w:eastAsia="MS Gothic" w:hAnsi="MS Gothic" w:cstheme="minorHAnsi" w:hint="eastAsia"/>
                    <w:sz w:val="24"/>
                    <w:szCs w:val="24"/>
                  </w:rPr>
                  <w:t>☐</w:t>
                </w:r>
              </w:sdtContent>
            </w:sdt>
            <w:r w:rsidR="00653629">
              <w:rPr>
                <w:color w:val="1B193E"/>
                <w:sz w:val="24"/>
                <w:szCs w:val="24"/>
              </w:rPr>
              <w:t xml:space="preserve"> Digital content creation</w:t>
            </w:r>
          </w:p>
          <w:p w14:paraId="13A1A905" w14:textId="726FFDA5" w:rsidR="00653629" w:rsidRDefault="004B6C5C" w:rsidP="00902138">
            <w:pPr>
              <w:rPr>
                <w:color w:val="1B193E"/>
                <w:sz w:val="24"/>
                <w:szCs w:val="24"/>
              </w:rPr>
            </w:pPr>
            <w:sdt>
              <w:sdtPr>
                <w:rPr>
                  <w:rFonts w:cstheme="minorHAnsi"/>
                  <w:sz w:val="24"/>
                  <w:szCs w:val="24"/>
                </w:rPr>
                <w:id w:val="819305673"/>
                <w14:checkbox>
                  <w14:checked w14:val="1"/>
                  <w14:checkedState w14:val="2612" w14:font="MS Gothic"/>
                  <w14:uncheckedState w14:val="2610" w14:font="MS Gothic"/>
                </w14:checkbox>
              </w:sdtPr>
              <w:sdtEndPr/>
              <w:sdtContent>
                <w:r w:rsidR="00BE6F39">
                  <w:rPr>
                    <w:rFonts w:ascii="MS Gothic" w:eastAsia="MS Gothic" w:hAnsi="MS Gothic" w:cstheme="minorHAnsi" w:hint="eastAsia"/>
                    <w:sz w:val="24"/>
                    <w:szCs w:val="24"/>
                  </w:rPr>
                  <w:t>☒</w:t>
                </w:r>
              </w:sdtContent>
            </w:sdt>
            <w:r w:rsidR="00653629">
              <w:rPr>
                <w:color w:val="1B193E"/>
                <w:sz w:val="24"/>
                <w:szCs w:val="24"/>
              </w:rPr>
              <w:t xml:space="preserve"> Safety</w:t>
            </w:r>
          </w:p>
          <w:p w14:paraId="4D0D17E5" w14:textId="48BD7742" w:rsidR="00653629" w:rsidRDefault="004B6C5C" w:rsidP="00902138">
            <w:pPr>
              <w:rPr>
                <w:color w:val="1B193E"/>
                <w:sz w:val="24"/>
                <w:szCs w:val="24"/>
              </w:rPr>
            </w:pPr>
            <w:sdt>
              <w:sdtPr>
                <w:rPr>
                  <w:rFonts w:cstheme="minorHAnsi"/>
                  <w:sz w:val="24"/>
                  <w:szCs w:val="24"/>
                </w:rPr>
                <w:id w:val="2008782131"/>
                <w14:checkbox>
                  <w14:checked w14:val="1"/>
                  <w14:checkedState w14:val="2612" w14:font="MS Gothic"/>
                  <w14:uncheckedState w14:val="2610" w14:font="MS Gothic"/>
                </w14:checkbox>
              </w:sdtPr>
              <w:sdtEndPr/>
              <w:sdtContent>
                <w:r w:rsidR="00BE6F39">
                  <w:rPr>
                    <w:rFonts w:ascii="MS Gothic" w:eastAsia="MS Gothic" w:hAnsi="MS Gothic" w:cstheme="minorHAnsi" w:hint="eastAsia"/>
                    <w:sz w:val="24"/>
                    <w:szCs w:val="24"/>
                  </w:rPr>
                  <w:t>☒</w:t>
                </w:r>
              </w:sdtContent>
            </w:sdt>
            <w:r w:rsidR="00653629">
              <w:rPr>
                <w:color w:val="1B193E"/>
                <w:sz w:val="24"/>
                <w:szCs w:val="24"/>
              </w:rPr>
              <w:t xml:space="preserve"> Problem solving</w:t>
            </w:r>
          </w:p>
          <w:p w14:paraId="4E3C2DEC" w14:textId="77777777" w:rsidR="00653629" w:rsidRDefault="00653629" w:rsidP="00902138">
            <w:pPr>
              <w:rPr>
                <w:color w:val="1B193E"/>
                <w:sz w:val="24"/>
                <w:szCs w:val="24"/>
              </w:rPr>
            </w:pPr>
          </w:p>
          <w:p w14:paraId="75BA9537" w14:textId="77777777" w:rsidR="00653629" w:rsidRPr="00AA4085" w:rsidRDefault="00653629" w:rsidP="000B5BAD">
            <w:pPr>
              <w:rPr>
                <w:b/>
                <w:bCs/>
                <w:color w:val="1B193E"/>
                <w:sz w:val="24"/>
                <w:szCs w:val="24"/>
              </w:rPr>
            </w:pPr>
            <w:r w:rsidRPr="00AA4085">
              <w:rPr>
                <w:b/>
                <w:bCs/>
                <w:color w:val="1B193E"/>
                <w:sz w:val="24"/>
                <w:szCs w:val="24"/>
              </w:rPr>
              <w:t>Specific competences addressed:</w:t>
            </w:r>
          </w:p>
          <w:p w14:paraId="7681AA0D" w14:textId="67DF9D7D" w:rsidR="00BE6F39" w:rsidRPr="00096D04" w:rsidRDefault="00BE6F39" w:rsidP="00653629">
            <w:pPr>
              <w:rPr>
                <w:color w:val="1B193E"/>
                <w:sz w:val="24"/>
                <w:szCs w:val="24"/>
              </w:rPr>
            </w:pPr>
            <w:r>
              <w:rPr>
                <w:color w:val="1B193E"/>
                <w:sz w:val="24"/>
                <w:szCs w:val="24"/>
              </w:rPr>
              <w:t>Digital Creativity, Data Analysis, Problem-Framing, Digital Literacy for Learning</w:t>
            </w:r>
          </w:p>
        </w:tc>
      </w:tr>
      <w:tr w:rsidR="00653629" w14:paraId="7F4896B0" w14:textId="77777777" w:rsidTr="00653629">
        <w:trPr>
          <w:trHeight w:val="425"/>
          <w:jc w:val="center"/>
        </w:trPr>
        <w:tc>
          <w:tcPr>
            <w:tcW w:w="1838" w:type="dxa"/>
            <w:vMerge/>
            <w:shd w:val="clear" w:color="auto" w:fill="0AD995"/>
            <w:vAlign w:val="center"/>
          </w:tcPr>
          <w:p w14:paraId="5E3B173D" w14:textId="77777777" w:rsidR="00653629" w:rsidRPr="009319B6" w:rsidRDefault="00653629" w:rsidP="00653629">
            <w:pPr>
              <w:rPr>
                <w:b/>
                <w:bCs/>
                <w:color w:val="1B193E"/>
                <w:sz w:val="24"/>
                <w:szCs w:val="24"/>
              </w:rPr>
            </w:pPr>
          </w:p>
        </w:tc>
        <w:tc>
          <w:tcPr>
            <w:tcW w:w="7505" w:type="dxa"/>
            <w:gridSpan w:val="4"/>
            <w:shd w:val="clear" w:color="auto" w:fill="0AD995"/>
            <w:vAlign w:val="center"/>
          </w:tcPr>
          <w:p w14:paraId="1BF774CD" w14:textId="6503D24A" w:rsidR="00653629" w:rsidRPr="00653629" w:rsidRDefault="00653629" w:rsidP="00653629">
            <w:pPr>
              <w:rPr>
                <w:rFonts w:cstheme="minorHAnsi"/>
                <w:b/>
                <w:bCs/>
                <w:sz w:val="24"/>
                <w:szCs w:val="24"/>
              </w:rPr>
            </w:pPr>
            <w:r w:rsidRPr="00653629">
              <w:rPr>
                <w:rFonts w:cstheme="minorHAnsi"/>
                <w:b/>
                <w:bCs/>
                <w:sz w:val="24"/>
                <w:szCs w:val="24"/>
              </w:rPr>
              <w:t>Proficiency level</w:t>
            </w:r>
          </w:p>
        </w:tc>
      </w:tr>
      <w:tr w:rsidR="00653629" w14:paraId="7B5D328C" w14:textId="77777777" w:rsidTr="00211015">
        <w:trPr>
          <w:trHeight w:val="210"/>
          <w:jc w:val="center"/>
        </w:trPr>
        <w:tc>
          <w:tcPr>
            <w:tcW w:w="1838" w:type="dxa"/>
            <w:vMerge/>
            <w:shd w:val="clear" w:color="auto" w:fill="0AD995"/>
            <w:vAlign w:val="center"/>
          </w:tcPr>
          <w:p w14:paraId="352B1599" w14:textId="77777777" w:rsidR="00653629" w:rsidRPr="009319B6" w:rsidRDefault="00653629" w:rsidP="00653629">
            <w:pPr>
              <w:rPr>
                <w:b/>
                <w:bCs/>
                <w:color w:val="1B193E"/>
                <w:sz w:val="24"/>
                <w:szCs w:val="24"/>
              </w:rPr>
            </w:pPr>
          </w:p>
        </w:tc>
        <w:tc>
          <w:tcPr>
            <w:tcW w:w="1876" w:type="dxa"/>
            <w:vAlign w:val="center"/>
          </w:tcPr>
          <w:p w14:paraId="4FB549F4" w14:textId="284ECE04" w:rsidR="00653629" w:rsidRDefault="004B6C5C" w:rsidP="00653629">
            <w:pPr>
              <w:rPr>
                <w:rFonts w:cstheme="minorHAnsi"/>
                <w:sz w:val="24"/>
                <w:szCs w:val="24"/>
              </w:rPr>
            </w:pPr>
            <w:sdt>
              <w:sdtPr>
                <w:rPr>
                  <w:rFonts w:cstheme="minorHAnsi"/>
                  <w:sz w:val="24"/>
                  <w:szCs w:val="24"/>
                </w:rPr>
                <w:id w:val="-1411384461"/>
                <w14:checkbox>
                  <w14:checked w14:val="0"/>
                  <w14:checkedState w14:val="2612" w14:font="MS Gothic"/>
                  <w14:uncheckedState w14:val="2610" w14:font="MS Gothic"/>
                </w14:checkbox>
              </w:sdtPr>
              <w:sdtEndPr/>
              <w:sdtContent>
                <w:r w:rsidR="00653629">
                  <w:rPr>
                    <w:rFonts w:ascii="MS Gothic" w:eastAsia="MS Gothic" w:hAnsi="MS Gothic" w:cstheme="minorHAnsi" w:hint="eastAsia"/>
                    <w:sz w:val="24"/>
                    <w:szCs w:val="24"/>
                  </w:rPr>
                  <w:t>☐</w:t>
                </w:r>
              </w:sdtContent>
            </w:sdt>
            <w:r w:rsidR="00653629">
              <w:rPr>
                <w:rFonts w:cstheme="minorHAnsi"/>
                <w:sz w:val="24"/>
                <w:szCs w:val="24"/>
              </w:rPr>
              <w:t xml:space="preserve"> </w:t>
            </w:r>
            <w:r w:rsidR="00653629">
              <w:rPr>
                <w:color w:val="1B193E"/>
                <w:sz w:val="24"/>
                <w:szCs w:val="24"/>
              </w:rPr>
              <w:t>Level 1</w:t>
            </w:r>
            <w:r w:rsidR="00653629">
              <w:rPr>
                <w:rFonts w:cstheme="minorHAnsi"/>
                <w:sz w:val="24"/>
                <w:szCs w:val="24"/>
              </w:rPr>
              <w:t xml:space="preserve"> </w:t>
            </w:r>
          </w:p>
          <w:p w14:paraId="2BE5021E" w14:textId="210DA77E" w:rsidR="00653629" w:rsidRDefault="004B6C5C" w:rsidP="00653629">
            <w:pPr>
              <w:rPr>
                <w:rFonts w:cstheme="minorHAnsi"/>
                <w:sz w:val="24"/>
                <w:szCs w:val="24"/>
              </w:rPr>
            </w:pPr>
            <w:sdt>
              <w:sdtPr>
                <w:rPr>
                  <w:rFonts w:cstheme="minorHAnsi"/>
                  <w:sz w:val="24"/>
                  <w:szCs w:val="24"/>
                </w:rPr>
                <w:id w:val="-649897151"/>
                <w14:checkbox>
                  <w14:checked w14:val="0"/>
                  <w14:checkedState w14:val="2612" w14:font="MS Gothic"/>
                  <w14:uncheckedState w14:val="2610" w14:font="MS Gothic"/>
                </w14:checkbox>
              </w:sdtPr>
              <w:sdtEndPr/>
              <w:sdtContent>
                <w:r w:rsidR="00653629">
                  <w:rPr>
                    <w:rFonts w:ascii="MS Gothic" w:eastAsia="MS Gothic" w:hAnsi="MS Gothic" w:cstheme="minorHAnsi" w:hint="eastAsia"/>
                    <w:sz w:val="24"/>
                    <w:szCs w:val="24"/>
                  </w:rPr>
                  <w:t>☐</w:t>
                </w:r>
              </w:sdtContent>
            </w:sdt>
            <w:r w:rsidR="00653629">
              <w:rPr>
                <w:color w:val="1B193E"/>
                <w:sz w:val="24"/>
                <w:szCs w:val="24"/>
              </w:rPr>
              <w:t xml:space="preserve"> Level 2</w:t>
            </w:r>
          </w:p>
        </w:tc>
        <w:tc>
          <w:tcPr>
            <w:tcW w:w="1876" w:type="dxa"/>
            <w:vAlign w:val="center"/>
          </w:tcPr>
          <w:p w14:paraId="0E739832" w14:textId="683EAE58" w:rsidR="00653629" w:rsidRDefault="004B6C5C" w:rsidP="00653629">
            <w:pPr>
              <w:rPr>
                <w:rFonts w:cstheme="minorHAnsi"/>
                <w:sz w:val="24"/>
                <w:szCs w:val="24"/>
              </w:rPr>
            </w:pPr>
            <w:sdt>
              <w:sdtPr>
                <w:rPr>
                  <w:rFonts w:cstheme="minorHAnsi"/>
                  <w:sz w:val="24"/>
                  <w:szCs w:val="24"/>
                </w:rPr>
                <w:id w:val="894710393"/>
                <w14:checkbox>
                  <w14:checked w14:val="0"/>
                  <w14:checkedState w14:val="2612" w14:font="MS Gothic"/>
                  <w14:uncheckedState w14:val="2610" w14:font="MS Gothic"/>
                </w14:checkbox>
              </w:sdtPr>
              <w:sdtEndPr/>
              <w:sdtContent>
                <w:r w:rsidR="003C2885">
                  <w:rPr>
                    <w:rFonts w:ascii="MS Gothic" w:eastAsia="MS Gothic" w:hAnsi="MS Gothic" w:cstheme="minorHAnsi" w:hint="eastAsia"/>
                    <w:sz w:val="24"/>
                    <w:szCs w:val="24"/>
                  </w:rPr>
                  <w:t>☐</w:t>
                </w:r>
              </w:sdtContent>
            </w:sdt>
            <w:r w:rsidR="00653629">
              <w:rPr>
                <w:color w:val="1B193E"/>
                <w:sz w:val="24"/>
                <w:szCs w:val="24"/>
              </w:rPr>
              <w:t xml:space="preserve"> Level 3</w:t>
            </w:r>
          </w:p>
          <w:p w14:paraId="0B8F0ED8" w14:textId="2422544B" w:rsidR="00653629" w:rsidRPr="00653629" w:rsidRDefault="004B6C5C" w:rsidP="00653629">
            <w:pPr>
              <w:rPr>
                <w:color w:val="1B193E"/>
                <w:sz w:val="24"/>
                <w:szCs w:val="24"/>
              </w:rPr>
            </w:pPr>
            <w:sdt>
              <w:sdtPr>
                <w:rPr>
                  <w:rFonts w:cstheme="minorHAnsi"/>
                  <w:sz w:val="24"/>
                  <w:szCs w:val="24"/>
                </w:rPr>
                <w:id w:val="-1568405507"/>
                <w14:checkbox>
                  <w14:checked w14:val="0"/>
                  <w14:checkedState w14:val="2612" w14:font="MS Gothic"/>
                  <w14:uncheckedState w14:val="2610" w14:font="MS Gothic"/>
                </w14:checkbox>
              </w:sdtPr>
              <w:sdtEnd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4</w:t>
            </w:r>
          </w:p>
        </w:tc>
        <w:tc>
          <w:tcPr>
            <w:tcW w:w="1776" w:type="dxa"/>
            <w:vAlign w:val="center"/>
          </w:tcPr>
          <w:p w14:paraId="5B548940" w14:textId="2A812473" w:rsidR="00653629" w:rsidRDefault="004B6C5C" w:rsidP="00653629">
            <w:pPr>
              <w:rPr>
                <w:color w:val="1B193E"/>
                <w:sz w:val="24"/>
                <w:szCs w:val="24"/>
              </w:rPr>
            </w:pPr>
            <w:sdt>
              <w:sdtPr>
                <w:rPr>
                  <w:rFonts w:cstheme="minorHAnsi"/>
                  <w:sz w:val="24"/>
                  <w:szCs w:val="24"/>
                </w:rPr>
                <w:id w:val="-1249498365"/>
                <w14:checkbox>
                  <w14:checked w14:val="0"/>
                  <w14:checkedState w14:val="2612" w14:font="MS Gothic"/>
                  <w14:uncheckedState w14:val="2610" w14:font="MS Gothic"/>
                </w14:checkbox>
              </w:sdtPr>
              <w:sdtEnd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5</w:t>
            </w:r>
          </w:p>
          <w:p w14:paraId="0A393510" w14:textId="19F59C02" w:rsidR="00653629" w:rsidRDefault="004B6C5C" w:rsidP="00653629">
            <w:pPr>
              <w:rPr>
                <w:rFonts w:cstheme="minorHAnsi"/>
                <w:sz w:val="24"/>
                <w:szCs w:val="24"/>
              </w:rPr>
            </w:pPr>
            <w:sdt>
              <w:sdtPr>
                <w:rPr>
                  <w:rFonts w:cstheme="minorHAnsi"/>
                  <w:sz w:val="24"/>
                  <w:szCs w:val="24"/>
                </w:rPr>
                <w:id w:val="-67421546"/>
                <w14:checkbox>
                  <w14:checked w14:val="1"/>
                  <w14:checkedState w14:val="2612" w14:font="MS Gothic"/>
                  <w14:uncheckedState w14:val="2610" w14:font="MS Gothic"/>
                </w14:checkbox>
              </w:sdtPr>
              <w:sdtEndPr/>
              <w:sdtContent>
                <w:r w:rsidR="00467F5C">
                  <w:rPr>
                    <w:rFonts w:ascii="MS Gothic" w:eastAsia="MS Gothic" w:hAnsi="MS Gothic" w:cstheme="minorHAnsi" w:hint="eastAsia"/>
                    <w:sz w:val="24"/>
                    <w:szCs w:val="24"/>
                  </w:rPr>
                  <w:t>☒</w:t>
                </w:r>
              </w:sdtContent>
            </w:sdt>
            <w:r w:rsidR="00653629">
              <w:rPr>
                <w:color w:val="1B193E"/>
                <w:sz w:val="24"/>
                <w:szCs w:val="24"/>
              </w:rPr>
              <w:t xml:space="preserve"> Level 6</w:t>
            </w:r>
          </w:p>
        </w:tc>
        <w:tc>
          <w:tcPr>
            <w:tcW w:w="1977" w:type="dxa"/>
            <w:vAlign w:val="center"/>
          </w:tcPr>
          <w:p w14:paraId="5019E9F9" w14:textId="296FC177" w:rsidR="00653629" w:rsidRDefault="004B6C5C" w:rsidP="00653629">
            <w:pPr>
              <w:rPr>
                <w:color w:val="1B193E"/>
                <w:sz w:val="24"/>
                <w:szCs w:val="24"/>
              </w:rPr>
            </w:pPr>
            <w:sdt>
              <w:sdtPr>
                <w:rPr>
                  <w:rFonts w:cstheme="minorHAnsi"/>
                  <w:sz w:val="24"/>
                  <w:szCs w:val="24"/>
                </w:rPr>
                <w:id w:val="-473749595"/>
                <w14:checkbox>
                  <w14:checked w14:val="0"/>
                  <w14:checkedState w14:val="2612" w14:font="MS Gothic"/>
                  <w14:uncheckedState w14:val="2610" w14:font="MS Gothic"/>
                </w14:checkbox>
              </w:sdtPr>
              <w:sdtEndPr/>
              <w:sdtContent>
                <w:r w:rsidR="00CD4DA1">
                  <w:rPr>
                    <w:rFonts w:ascii="MS Gothic" w:eastAsia="MS Gothic" w:hAnsi="MS Gothic" w:cstheme="minorHAnsi" w:hint="eastAsia"/>
                    <w:sz w:val="24"/>
                    <w:szCs w:val="24"/>
                  </w:rPr>
                  <w:t>☐</w:t>
                </w:r>
              </w:sdtContent>
            </w:sdt>
            <w:r w:rsidR="00653629">
              <w:rPr>
                <w:color w:val="1B193E"/>
                <w:sz w:val="24"/>
                <w:szCs w:val="24"/>
              </w:rPr>
              <w:t xml:space="preserve"> Level 7</w:t>
            </w:r>
          </w:p>
          <w:p w14:paraId="50E8504B" w14:textId="0C384B62" w:rsidR="00653629" w:rsidRPr="00653629" w:rsidRDefault="004B6C5C" w:rsidP="00653629">
            <w:pPr>
              <w:rPr>
                <w:color w:val="1B193E"/>
                <w:sz w:val="24"/>
                <w:szCs w:val="24"/>
              </w:rPr>
            </w:pPr>
            <w:sdt>
              <w:sdtPr>
                <w:rPr>
                  <w:rFonts w:cstheme="minorHAnsi"/>
                  <w:sz w:val="24"/>
                  <w:szCs w:val="24"/>
                </w:rPr>
                <w:id w:val="996533687"/>
                <w14:checkbox>
                  <w14:checked w14:val="0"/>
                  <w14:checkedState w14:val="2612" w14:font="MS Gothic"/>
                  <w14:uncheckedState w14:val="2610" w14:font="MS Gothic"/>
                </w14:checkbox>
              </w:sdtPr>
              <w:sdtEndPr/>
              <w:sdtContent>
                <w:r w:rsidR="00653629">
                  <w:rPr>
                    <w:rFonts w:ascii="MS Gothic" w:eastAsia="MS Gothic" w:hAnsi="MS Gothic" w:cstheme="minorHAnsi" w:hint="eastAsia"/>
                    <w:sz w:val="24"/>
                    <w:szCs w:val="24"/>
                  </w:rPr>
                  <w:t>☐</w:t>
                </w:r>
              </w:sdtContent>
            </w:sdt>
            <w:r w:rsidR="00653629">
              <w:rPr>
                <w:color w:val="1B193E"/>
                <w:sz w:val="24"/>
                <w:szCs w:val="24"/>
              </w:rPr>
              <w:t xml:space="preserve"> Level 8</w:t>
            </w:r>
          </w:p>
        </w:tc>
      </w:tr>
      <w:tr w:rsidR="00653629" w14:paraId="10C575BD" w14:textId="77777777" w:rsidTr="00211015">
        <w:trPr>
          <w:trHeight w:val="210"/>
          <w:jc w:val="center"/>
        </w:trPr>
        <w:tc>
          <w:tcPr>
            <w:tcW w:w="1838" w:type="dxa"/>
            <w:vMerge/>
            <w:shd w:val="clear" w:color="auto" w:fill="0AD995"/>
            <w:vAlign w:val="center"/>
          </w:tcPr>
          <w:p w14:paraId="0CB56A4E" w14:textId="77777777" w:rsidR="00653629" w:rsidRPr="009319B6" w:rsidRDefault="00653629" w:rsidP="00653629">
            <w:pPr>
              <w:rPr>
                <w:b/>
                <w:bCs/>
                <w:color w:val="1B193E"/>
                <w:sz w:val="24"/>
                <w:szCs w:val="24"/>
              </w:rPr>
            </w:pPr>
          </w:p>
        </w:tc>
        <w:tc>
          <w:tcPr>
            <w:tcW w:w="1876" w:type="dxa"/>
            <w:vAlign w:val="center"/>
          </w:tcPr>
          <w:p w14:paraId="4B18019C" w14:textId="08044E73" w:rsidR="00653629" w:rsidRPr="00942070" w:rsidRDefault="00653629" w:rsidP="00653629">
            <w:pPr>
              <w:rPr>
                <w:b/>
                <w:bCs/>
                <w:color w:val="1B193E"/>
                <w:sz w:val="24"/>
                <w:szCs w:val="24"/>
              </w:rPr>
            </w:pPr>
            <w:r w:rsidRPr="00942070">
              <w:rPr>
                <w:b/>
                <w:bCs/>
                <w:color w:val="1B193E"/>
                <w:sz w:val="24"/>
                <w:szCs w:val="24"/>
              </w:rPr>
              <w:t>Foundation</w:t>
            </w:r>
          </w:p>
        </w:tc>
        <w:tc>
          <w:tcPr>
            <w:tcW w:w="1876" w:type="dxa"/>
            <w:vAlign w:val="center"/>
          </w:tcPr>
          <w:p w14:paraId="73028F0B" w14:textId="47433698" w:rsidR="00653629" w:rsidRPr="00942070" w:rsidRDefault="00653629" w:rsidP="00653629">
            <w:pPr>
              <w:rPr>
                <w:b/>
                <w:bCs/>
                <w:color w:val="1B193E"/>
                <w:sz w:val="24"/>
                <w:szCs w:val="24"/>
              </w:rPr>
            </w:pPr>
            <w:r w:rsidRPr="00942070">
              <w:rPr>
                <w:b/>
                <w:bCs/>
                <w:color w:val="1B193E"/>
                <w:sz w:val="24"/>
                <w:szCs w:val="24"/>
              </w:rPr>
              <w:t>Intermediate</w:t>
            </w:r>
          </w:p>
        </w:tc>
        <w:tc>
          <w:tcPr>
            <w:tcW w:w="1776" w:type="dxa"/>
            <w:vAlign w:val="center"/>
          </w:tcPr>
          <w:p w14:paraId="44367CE0" w14:textId="1386883F" w:rsidR="00653629" w:rsidRPr="00942070" w:rsidRDefault="00653629" w:rsidP="00653629">
            <w:pPr>
              <w:rPr>
                <w:b/>
                <w:bCs/>
                <w:color w:val="1B193E"/>
                <w:sz w:val="24"/>
                <w:szCs w:val="24"/>
              </w:rPr>
            </w:pPr>
            <w:r w:rsidRPr="00942070">
              <w:rPr>
                <w:b/>
                <w:bCs/>
                <w:color w:val="1B193E"/>
                <w:sz w:val="24"/>
                <w:szCs w:val="24"/>
              </w:rPr>
              <w:t>Advanced</w:t>
            </w:r>
          </w:p>
        </w:tc>
        <w:tc>
          <w:tcPr>
            <w:tcW w:w="1977" w:type="dxa"/>
            <w:vAlign w:val="center"/>
          </w:tcPr>
          <w:p w14:paraId="26BBE178" w14:textId="34A83E8F" w:rsidR="00653629" w:rsidRPr="00942070" w:rsidRDefault="00AC15AA" w:rsidP="00653629">
            <w:pPr>
              <w:rPr>
                <w:b/>
                <w:bCs/>
                <w:color w:val="1B193E"/>
                <w:sz w:val="24"/>
                <w:szCs w:val="24"/>
              </w:rPr>
            </w:pPr>
            <w:r w:rsidRPr="00942070">
              <w:rPr>
                <w:b/>
                <w:bCs/>
                <w:color w:val="1B193E"/>
                <w:sz w:val="24"/>
                <w:szCs w:val="24"/>
              </w:rPr>
              <w:t>Expert</w:t>
            </w:r>
          </w:p>
        </w:tc>
      </w:tr>
      <w:tr w:rsidR="00653629" w14:paraId="3726EAAE" w14:textId="77777777" w:rsidTr="004734D2">
        <w:trPr>
          <w:trHeight w:val="425"/>
          <w:jc w:val="center"/>
        </w:trPr>
        <w:tc>
          <w:tcPr>
            <w:tcW w:w="1838" w:type="dxa"/>
            <w:shd w:val="clear" w:color="auto" w:fill="0AD995"/>
            <w:vAlign w:val="center"/>
          </w:tcPr>
          <w:p w14:paraId="43E1C24A" w14:textId="408A99AE" w:rsidR="00653629" w:rsidRPr="009319B6" w:rsidRDefault="00653629" w:rsidP="00653629">
            <w:pPr>
              <w:rPr>
                <w:b/>
                <w:bCs/>
                <w:color w:val="1B193E"/>
                <w:sz w:val="24"/>
                <w:szCs w:val="24"/>
              </w:rPr>
            </w:pPr>
            <w:r>
              <w:rPr>
                <w:b/>
                <w:bCs/>
                <w:color w:val="1B193E"/>
                <w:sz w:val="24"/>
                <w:szCs w:val="24"/>
              </w:rPr>
              <w:t>Description</w:t>
            </w:r>
          </w:p>
        </w:tc>
        <w:tc>
          <w:tcPr>
            <w:tcW w:w="7505" w:type="dxa"/>
            <w:gridSpan w:val="4"/>
            <w:vAlign w:val="center"/>
          </w:tcPr>
          <w:p w14:paraId="46E76BFF" w14:textId="23C0AA00" w:rsidR="00653629" w:rsidRPr="002749C7" w:rsidRDefault="002749C7" w:rsidP="002749C7">
            <w:pPr>
              <w:jc w:val="both"/>
              <w:rPr>
                <w:color w:val="1B193E"/>
                <w:sz w:val="24"/>
                <w:szCs w:val="24"/>
                <w:lang w:val="en-US"/>
              </w:rPr>
            </w:pPr>
            <w:r w:rsidRPr="002749C7">
              <w:rPr>
                <w:color w:val="1B193E"/>
                <w:sz w:val="24"/>
                <w:szCs w:val="24"/>
              </w:rPr>
              <w:t xml:space="preserve">MSMEs' Design Thinking training program spans three modules, progressively advancing from EQF levels 3 to 5. Module 1 introduces the core principles and processes of Design Thinking; Module 2 focuses on ideation and prototyping techniques, and Module 3 delves into </w:t>
            </w:r>
            <w:r w:rsidRPr="002749C7">
              <w:rPr>
                <w:color w:val="1B193E"/>
                <w:sz w:val="24"/>
                <w:szCs w:val="24"/>
              </w:rPr>
              <w:lastRenderedPageBreak/>
              <w:t xml:space="preserve">implementation and impact on business innovation. The program integrates specific competencies from </w:t>
            </w:r>
            <w:proofErr w:type="spellStart"/>
            <w:r w:rsidRPr="002749C7">
              <w:rPr>
                <w:color w:val="1B193E"/>
                <w:sz w:val="24"/>
                <w:szCs w:val="24"/>
              </w:rPr>
              <w:t>DigComp</w:t>
            </w:r>
            <w:proofErr w:type="spellEnd"/>
            <w:r w:rsidRPr="002749C7">
              <w:rPr>
                <w:color w:val="1B193E"/>
                <w:sz w:val="24"/>
                <w:szCs w:val="24"/>
              </w:rPr>
              <w:t xml:space="preserve"> 2.1 and </w:t>
            </w:r>
            <w:proofErr w:type="spellStart"/>
            <w:r w:rsidRPr="002749C7">
              <w:rPr>
                <w:color w:val="1B193E"/>
                <w:sz w:val="24"/>
                <w:szCs w:val="24"/>
              </w:rPr>
              <w:t>EntreComp</w:t>
            </w:r>
            <w:proofErr w:type="spellEnd"/>
            <w:r w:rsidRPr="002749C7">
              <w:rPr>
                <w:color w:val="1B193E"/>
                <w:sz w:val="24"/>
                <w:szCs w:val="24"/>
              </w:rPr>
              <w:t>, equipping participants with digital literacy and an entrepreneurial mindset. These modules empower MSME professionals to harness the creative problem-solving potential of Design Thinking for tangible business growth and innovation.</w:t>
            </w:r>
          </w:p>
        </w:tc>
      </w:tr>
      <w:tr w:rsidR="00653629" w14:paraId="1B812C15" w14:textId="77777777" w:rsidTr="006C37EB">
        <w:trPr>
          <w:trHeight w:val="425"/>
          <w:jc w:val="center"/>
        </w:trPr>
        <w:tc>
          <w:tcPr>
            <w:tcW w:w="1838" w:type="dxa"/>
            <w:shd w:val="clear" w:color="auto" w:fill="0AD995"/>
            <w:vAlign w:val="center"/>
          </w:tcPr>
          <w:p w14:paraId="6B05F544" w14:textId="6197075C" w:rsidR="00653629" w:rsidRPr="009319B6" w:rsidRDefault="00F452D2" w:rsidP="00653629">
            <w:pPr>
              <w:rPr>
                <w:b/>
                <w:bCs/>
                <w:color w:val="1B193E"/>
                <w:sz w:val="24"/>
                <w:szCs w:val="24"/>
              </w:rPr>
            </w:pPr>
            <w:r>
              <w:rPr>
                <w:b/>
                <w:bCs/>
                <w:color w:val="1B193E"/>
                <w:sz w:val="24"/>
                <w:szCs w:val="24"/>
              </w:rPr>
              <w:lastRenderedPageBreak/>
              <w:t>Learning o</w:t>
            </w:r>
            <w:r w:rsidR="00653629">
              <w:rPr>
                <w:b/>
                <w:bCs/>
                <w:color w:val="1B193E"/>
                <w:sz w:val="24"/>
                <w:szCs w:val="24"/>
              </w:rPr>
              <w:t>bjectives</w:t>
            </w:r>
          </w:p>
        </w:tc>
        <w:tc>
          <w:tcPr>
            <w:tcW w:w="7505" w:type="dxa"/>
            <w:gridSpan w:val="4"/>
            <w:vAlign w:val="center"/>
          </w:tcPr>
          <w:p w14:paraId="083AFD66" w14:textId="7695A466" w:rsidR="00653629" w:rsidRDefault="00653629" w:rsidP="00653629">
            <w:pPr>
              <w:rPr>
                <w:color w:val="1B193E"/>
                <w:sz w:val="24"/>
                <w:szCs w:val="24"/>
              </w:rPr>
            </w:pPr>
            <w:r>
              <w:rPr>
                <w:color w:val="1B193E"/>
                <w:sz w:val="24"/>
                <w:szCs w:val="24"/>
              </w:rPr>
              <w:t>[learning objectives for this module; 3 objectives]</w:t>
            </w:r>
          </w:p>
          <w:p w14:paraId="25BDC983" w14:textId="4CAC0857" w:rsidR="00653629" w:rsidRPr="00CA241C" w:rsidRDefault="00CA241C" w:rsidP="00CA241C">
            <w:pPr>
              <w:pStyle w:val="a6"/>
              <w:numPr>
                <w:ilvl w:val="0"/>
                <w:numId w:val="3"/>
              </w:numPr>
              <w:jc w:val="both"/>
              <w:rPr>
                <w:color w:val="1B193E"/>
                <w:sz w:val="24"/>
                <w:szCs w:val="24"/>
              </w:rPr>
            </w:pPr>
            <w:r w:rsidRPr="00CA241C">
              <w:rPr>
                <w:b/>
                <w:color w:val="1B193E"/>
                <w:sz w:val="24"/>
                <w:szCs w:val="24"/>
              </w:rPr>
              <w:t>Design for Implementation:</w:t>
            </w:r>
            <w:r w:rsidRPr="00CA241C">
              <w:rPr>
                <w:color w:val="1B193E"/>
                <w:sz w:val="24"/>
                <w:szCs w:val="24"/>
              </w:rPr>
              <w:t xml:space="preserve"> Participants will learn to design and plan effective implementation strategies for integrating Design Thinking principles into their MSMEs' operations. They will be able to develop actionable plans to bring innovative ideas to life.</w:t>
            </w:r>
          </w:p>
          <w:p w14:paraId="41AAD582" w14:textId="56D92F52" w:rsidR="00653629" w:rsidRDefault="00CA241C" w:rsidP="00CA241C">
            <w:pPr>
              <w:pStyle w:val="a6"/>
              <w:numPr>
                <w:ilvl w:val="0"/>
                <w:numId w:val="3"/>
              </w:numPr>
              <w:jc w:val="both"/>
              <w:rPr>
                <w:color w:val="1B193E"/>
                <w:sz w:val="24"/>
                <w:szCs w:val="24"/>
              </w:rPr>
            </w:pPr>
            <w:r w:rsidRPr="00CA241C">
              <w:rPr>
                <w:b/>
                <w:color w:val="1B193E"/>
                <w:sz w:val="24"/>
                <w:szCs w:val="24"/>
              </w:rPr>
              <w:t>Business Innovation:</w:t>
            </w:r>
            <w:r w:rsidRPr="00CA241C">
              <w:rPr>
                <w:color w:val="1B193E"/>
                <w:sz w:val="24"/>
                <w:szCs w:val="24"/>
              </w:rPr>
              <w:t xml:space="preserve"> This module aims to instil a deep understanding of how Design Thinking can catalyse business innovation. Participants will identify opportunities for innovation within their organisations and explore ways to leverage Design Thinking to drive growth and competitive advantage.</w:t>
            </w:r>
          </w:p>
          <w:p w14:paraId="4D28966D" w14:textId="77777777" w:rsidR="00653629" w:rsidRDefault="00CA241C" w:rsidP="00CA241C">
            <w:pPr>
              <w:pStyle w:val="a6"/>
              <w:numPr>
                <w:ilvl w:val="0"/>
                <w:numId w:val="3"/>
              </w:numPr>
              <w:jc w:val="both"/>
              <w:rPr>
                <w:color w:val="1B193E"/>
                <w:sz w:val="24"/>
                <w:szCs w:val="24"/>
              </w:rPr>
            </w:pPr>
            <w:r w:rsidRPr="00CA241C">
              <w:rPr>
                <w:b/>
                <w:color w:val="1B193E"/>
                <w:sz w:val="24"/>
                <w:szCs w:val="24"/>
              </w:rPr>
              <w:t>Measuring and Evaluating Design Impact:</w:t>
            </w:r>
            <w:r w:rsidRPr="00CA241C">
              <w:rPr>
                <w:color w:val="1B193E"/>
                <w:sz w:val="24"/>
                <w:szCs w:val="24"/>
              </w:rPr>
              <w:t xml:space="preserve"> Learners will acquire the skills to measure and assess the impact of Design Thinking on their business. This includes evaluating the effectiveness of implemented solutions and determining their ROI, enabling data-driven decision-making.</w:t>
            </w:r>
            <w:r>
              <w:rPr>
                <w:color w:val="1B193E"/>
                <w:sz w:val="24"/>
                <w:szCs w:val="24"/>
              </w:rPr>
              <w:t xml:space="preserve">  </w:t>
            </w:r>
          </w:p>
          <w:p w14:paraId="5E9F2CA9" w14:textId="291FC38B" w:rsidR="00CA241C" w:rsidRPr="006C37EB" w:rsidRDefault="00CA241C" w:rsidP="00CA241C">
            <w:pPr>
              <w:pStyle w:val="a6"/>
              <w:numPr>
                <w:ilvl w:val="0"/>
                <w:numId w:val="3"/>
              </w:numPr>
              <w:jc w:val="both"/>
              <w:rPr>
                <w:color w:val="1B193E"/>
                <w:sz w:val="24"/>
                <w:szCs w:val="24"/>
              </w:rPr>
            </w:pPr>
            <w:r w:rsidRPr="00CA241C">
              <w:rPr>
                <w:b/>
                <w:color w:val="1B193E"/>
                <w:sz w:val="24"/>
                <w:szCs w:val="24"/>
              </w:rPr>
              <w:t>Design Thinking in Practice:</w:t>
            </w:r>
            <w:r w:rsidRPr="00CA241C">
              <w:rPr>
                <w:color w:val="1B193E"/>
                <w:sz w:val="24"/>
                <w:szCs w:val="24"/>
              </w:rPr>
              <w:t xml:space="preserve"> Practical application is a key focus, with real-world case studies and exercises to illustrate the application of Design Thinking in various business scenarios. Participants will gain hands-on experience in implementing Design Thinking methodologies in their MSMEs.</w:t>
            </w:r>
          </w:p>
        </w:tc>
      </w:tr>
      <w:tr w:rsidR="00653629" w14:paraId="132E9B42" w14:textId="77777777" w:rsidTr="00616B71">
        <w:trPr>
          <w:trHeight w:val="425"/>
          <w:jc w:val="center"/>
        </w:trPr>
        <w:tc>
          <w:tcPr>
            <w:tcW w:w="1838" w:type="dxa"/>
            <w:shd w:val="clear" w:color="auto" w:fill="0AD995"/>
            <w:vAlign w:val="center"/>
          </w:tcPr>
          <w:p w14:paraId="55BA592A" w14:textId="44FC1C39" w:rsidR="00653629" w:rsidRPr="009319B6" w:rsidRDefault="00653629" w:rsidP="00653629">
            <w:pPr>
              <w:rPr>
                <w:b/>
                <w:bCs/>
                <w:color w:val="1B193E"/>
                <w:sz w:val="24"/>
                <w:szCs w:val="24"/>
              </w:rPr>
            </w:pPr>
            <w:r>
              <w:rPr>
                <w:b/>
                <w:bCs/>
                <w:color w:val="1B193E"/>
                <w:sz w:val="24"/>
                <w:szCs w:val="24"/>
              </w:rPr>
              <w:t>Index</w:t>
            </w:r>
            <w:r w:rsidR="00560F9E">
              <w:rPr>
                <w:b/>
                <w:bCs/>
                <w:color w:val="1B193E"/>
                <w:sz w:val="24"/>
                <w:szCs w:val="24"/>
              </w:rPr>
              <w:t xml:space="preserve"> (3 levels: Module-Unit-Section)</w:t>
            </w:r>
          </w:p>
        </w:tc>
        <w:tc>
          <w:tcPr>
            <w:tcW w:w="7505" w:type="dxa"/>
            <w:gridSpan w:val="4"/>
            <w:vAlign w:val="center"/>
          </w:tcPr>
          <w:p w14:paraId="71E7D38D" w14:textId="7BB43E80" w:rsidR="00653629" w:rsidRDefault="002749C7" w:rsidP="00653629">
            <w:pPr>
              <w:rPr>
                <w:b/>
                <w:bCs/>
                <w:color w:val="1B193E"/>
                <w:sz w:val="24"/>
                <w:szCs w:val="24"/>
              </w:rPr>
            </w:pPr>
            <w:r>
              <w:rPr>
                <w:b/>
                <w:bCs/>
                <w:color w:val="1B193E"/>
                <w:sz w:val="24"/>
                <w:szCs w:val="24"/>
              </w:rPr>
              <w:t>Module: Design Thinking</w:t>
            </w:r>
          </w:p>
          <w:p w14:paraId="3C25893A" w14:textId="77777777" w:rsidR="00653629" w:rsidRPr="00BE19DA" w:rsidRDefault="00653629" w:rsidP="00653629">
            <w:pPr>
              <w:rPr>
                <w:b/>
                <w:bCs/>
                <w:color w:val="1B193E"/>
                <w:sz w:val="24"/>
                <w:szCs w:val="24"/>
              </w:rPr>
            </w:pPr>
          </w:p>
          <w:p w14:paraId="7EF620AB" w14:textId="277BB1FD" w:rsidR="00653629" w:rsidRDefault="00653629" w:rsidP="00653629">
            <w:pPr>
              <w:rPr>
                <w:color w:val="1B193E"/>
                <w:sz w:val="24"/>
                <w:szCs w:val="24"/>
              </w:rPr>
            </w:pPr>
            <w:r w:rsidRPr="00BE19DA">
              <w:rPr>
                <w:b/>
                <w:bCs/>
                <w:color w:val="1B193E"/>
                <w:sz w:val="24"/>
                <w:szCs w:val="24"/>
              </w:rPr>
              <w:t>Unit 1</w:t>
            </w:r>
            <w:r w:rsidR="002749C7">
              <w:rPr>
                <w:color w:val="1B193E"/>
                <w:sz w:val="24"/>
                <w:szCs w:val="24"/>
              </w:rPr>
              <w:t>: Introduction to Design Thinking</w:t>
            </w:r>
          </w:p>
          <w:p w14:paraId="1FFE13FE" w14:textId="317EC283" w:rsidR="00653629" w:rsidRDefault="00653629" w:rsidP="00653629">
            <w:pPr>
              <w:rPr>
                <w:color w:val="1B193E"/>
                <w:sz w:val="24"/>
                <w:szCs w:val="24"/>
              </w:rPr>
            </w:pPr>
            <w:r>
              <w:rPr>
                <w:color w:val="1B193E"/>
                <w:sz w:val="24"/>
                <w:szCs w:val="24"/>
              </w:rPr>
              <w:t xml:space="preserve">Section 1.1. </w:t>
            </w:r>
            <w:r w:rsidR="002F1639" w:rsidRPr="002F1639">
              <w:rPr>
                <w:color w:val="1B193E"/>
                <w:sz w:val="24"/>
                <w:szCs w:val="24"/>
              </w:rPr>
              <w:t>What is Design Thinking?</w:t>
            </w:r>
          </w:p>
          <w:p w14:paraId="0346A81D" w14:textId="55E60CD8" w:rsidR="00653629" w:rsidRDefault="00653629" w:rsidP="00653629">
            <w:pPr>
              <w:rPr>
                <w:color w:val="1B193E"/>
                <w:sz w:val="24"/>
                <w:szCs w:val="24"/>
              </w:rPr>
            </w:pPr>
            <w:r>
              <w:rPr>
                <w:color w:val="1B193E"/>
                <w:sz w:val="24"/>
                <w:szCs w:val="24"/>
              </w:rPr>
              <w:t xml:space="preserve">Section 1.2. </w:t>
            </w:r>
            <w:r w:rsidR="002F1639" w:rsidRPr="002F1639">
              <w:rPr>
                <w:color w:val="1B193E"/>
                <w:sz w:val="24"/>
                <w:szCs w:val="24"/>
              </w:rPr>
              <w:t>The Design Thinking Process</w:t>
            </w:r>
          </w:p>
          <w:p w14:paraId="75879880" w14:textId="7FE819E0" w:rsidR="002F1639" w:rsidRDefault="002F1639" w:rsidP="00653629">
            <w:pPr>
              <w:rPr>
                <w:color w:val="1B193E"/>
                <w:sz w:val="24"/>
                <w:szCs w:val="24"/>
              </w:rPr>
            </w:pPr>
            <w:r>
              <w:rPr>
                <w:color w:val="1B193E"/>
                <w:sz w:val="24"/>
                <w:szCs w:val="24"/>
              </w:rPr>
              <w:t xml:space="preserve">Section 1.3 </w:t>
            </w:r>
            <w:r w:rsidRPr="002F1639">
              <w:rPr>
                <w:color w:val="1B193E"/>
                <w:sz w:val="24"/>
                <w:szCs w:val="24"/>
              </w:rPr>
              <w:t>Defining Challenges and Identifying Opportunities</w:t>
            </w:r>
          </w:p>
          <w:p w14:paraId="4A53385E" w14:textId="77777777" w:rsidR="00653629" w:rsidRDefault="00653629" w:rsidP="00653629">
            <w:pPr>
              <w:rPr>
                <w:color w:val="1B193E"/>
                <w:sz w:val="24"/>
                <w:szCs w:val="24"/>
              </w:rPr>
            </w:pPr>
          </w:p>
          <w:p w14:paraId="48AC2445" w14:textId="623B26E4" w:rsidR="00653629" w:rsidRDefault="00653629" w:rsidP="00653629">
            <w:pPr>
              <w:rPr>
                <w:color w:val="1B193E"/>
                <w:sz w:val="24"/>
                <w:szCs w:val="24"/>
              </w:rPr>
            </w:pPr>
            <w:r w:rsidRPr="00BE19DA">
              <w:rPr>
                <w:b/>
                <w:bCs/>
                <w:color w:val="1B193E"/>
                <w:sz w:val="24"/>
                <w:szCs w:val="24"/>
              </w:rPr>
              <w:t xml:space="preserve">Unit </w:t>
            </w:r>
            <w:r>
              <w:rPr>
                <w:b/>
                <w:bCs/>
                <w:color w:val="1B193E"/>
                <w:sz w:val="24"/>
                <w:szCs w:val="24"/>
              </w:rPr>
              <w:t>2</w:t>
            </w:r>
            <w:r w:rsidR="002749C7">
              <w:rPr>
                <w:color w:val="1B193E"/>
                <w:sz w:val="24"/>
                <w:szCs w:val="24"/>
              </w:rPr>
              <w:t>: Ideation and Prototyping</w:t>
            </w:r>
          </w:p>
          <w:p w14:paraId="0EF84CB4" w14:textId="0345EDAD" w:rsidR="00653629" w:rsidRDefault="00653629" w:rsidP="00653629">
            <w:pPr>
              <w:rPr>
                <w:color w:val="1B193E"/>
                <w:sz w:val="24"/>
                <w:szCs w:val="24"/>
              </w:rPr>
            </w:pPr>
            <w:r>
              <w:rPr>
                <w:color w:val="1B193E"/>
                <w:sz w:val="24"/>
                <w:szCs w:val="24"/>
              </w:rPr>
              <w:t xml:space="preserve">Section 2.1. </w:t>
            </w:r>
            <w:r w:rsidR="002F1639" w:rsidRPr="002F1639">
              <w:rPr>
                <w:color w:val="1B193E"/>
                <w:sz w:val="24"/>
                <w:szCs w:val="24"/>
              </w:rPr>
              <w:t>Ideation Techniques</w:t>
            </w:r>
          </w:p>
          <w:p w14:paraId="3C5CA06D" w14:textId="516BC853" w:rsidR="00653629" w:rsidRDefault="00653629" w:rsidP="00653629">
            <w:pPr>
              <w:rPr>
                <w:color w:val="1B193E"/>
                <w:sz w:val="24"/>
                <w:szCs w:val="24"/>
              </w:rPr>
            </w:pPr>
            <w:r>
              <w:rPr>
                <w:color w:val="1B193E"/>
                <w:sz w:val="24"/>
                <w:szCs w:val="24"/>
              </w:rPr>
              <w:t xml:space="preserve">Section 2.2. </w:t>
            </w:r>
            <w:r w:rsidR="002F1639" w:rsidRPr="002F1639">
              <w:rPr>
                <w:color w:val="1B193E"/>
                <w:sz w:val="24"/>
                <w:szCs w:val="24"/>
              </w:rPr>
              <w:t>Concept Development</w:t>
            </w:r>
          </w:p>
          <w:p w14:paraId="2EF0E721" w14:textId="284287A7" w:rsidR="002F1639" w:rsidRDefault="002F1639" w:rsidP="00653629">
            <w:pPr>
              <w:rPr>
                <w:color w:val="1B193E"/>
                <w:sz w:val="24"/>
                <w:szCs w:val="24"/>
              </w:rPr>
            </w:pPr>
            <w:r>
              <w:rPr>
                <w:color w:val="1B193E"/>
                <w:sz w:val="24"/>
                <w:szCs w:val="24"/>
              </w:rPr>
              <w:t xml:space="preserve">Section 2.3 </w:t>
            </w:r>
            <w:r w:rsidRPr="002F1639">
              <w:rPr>
                <w:color w:val="1B193E"/>
                <w:sz w:val="24"/>
                <w:szCs w:val="24"/>
              </w:rPr>
              <w:t>Prototyping and Testing</w:t>
            </w:r>
          </w:p>
          <w:p w14:paraId="0A0FE4F6" w14:textId="77777777" w:rsidR="00653629" w:rsidRDefault="00653629" w:rsidP="00653629">
            <w:pPr>
              <w:rPr>
                <w:color w:val="1B193E"/>
                <w:sz w:val="24"/>
                <w:szCs w:val="24"/>
              </w:rPr>
            </w:pPr>
          </w:p>
          <w:p w14:paraId="48835AD3" w14:textId="1E987894" w:rsidR="00653629" w:rsidRDefault="00653629" w:rsidP="00653629">
            <w:pPr>
              <w:rPr>
                <w:color w:val="1B193E"/>
                <w:sz w:val="24"/>
                <w:szCs w:val="24"/>
              </w:rPr>
            </w:pPr>
            <w:r w:rsidRPr="00BE19DA">
              <w:rPr>
                <w:b/>
                <w:bCs/>
                <w:color w:val="1B193E"/>
                <w:sz w:val="24"/>
                <w:szCs w:val="24"/>
              </w:rPr>
              <w:t xml:space="preserve">Unit </w:t>
            </w:r>
            <w:r>
              <w:rPr>
                <w:b/>
                <w:bCs/>
                <w:color w:val="1B193E"/>
                <w:sz w:val="24"/>
                <w:szCs w:val="24"/>
              </w:rPr>
              <w:t>3</w:t>
            </w:r>
            <w:r w:rsidR="002749C7">
              <w:rPr>
                <w:color w:val="1B193E"/>
                <w:sz w:val="24"/>
                <w:szCs w:val="24"/>
              </w:rPr>
              <w:t>: Implementation and Impact</w:t>
            </w:r>
          </w:p>
          <w:p w14:paraId="724039B3" w14:textId="1E70E443" w:rsidR="00653629" w:rsidRDefault="00653629" w:rsidP="00653629">
            <w:pPr>
              <w:rPr>
                <w:color w:val="1B193E"/>
                <w:sz w:val="24"/>
                <w:szCs w:val="24"/>
              </w:rPr>
            </w:pPr>
            <w:r>
              <w:rPr>
                <w:color w:val="1B193E"/>
                <w:sz w:val="24"/>
                <w:szCs w:val="24"/>
              </w:rPr>
              <w:t xml:space="preserve">Section 3.1. </w:t>
            </w:r>
            <w:r w:rsidR="002F1639" w:rsidRPr="002F1639">
              <w:rPr>
                <w:color w:val="1B193E"/>
                <w:sz w:val="24"/>
                <w:szCs w:val="24"/>
              </w:rPr>
              <w:t>Design for Implementation</w:t>
            </w:r>
          </w:p>
          <w:p w14:paraId="219D0A87" w14:textId="77777777" w:rsidR="00653629" w:rsidRDefault="00653629" w:rsidP="002F1639">
            <w:pPr>
              <w:rPr>
                <w:color w:val="1B193E"/>
                <w:sz w:val="24"/>
                <w:szCs w:val="24"/>
              </w:rPr>
            </w:pPr>
            <w:r>
              <w:rPr>
                <w:color w:val="1B193E"/>
                <w:sz w:val="24"/>
                <w:szCs w:val="24"/>
              </w:rPr>
              <w:t xml:space="preserve">Section 3.2. </w:t>
            </w:r>
            <w:r w:rsidR="002F1639" w:rsidRPr="002F1639">
              <w:rPr>
                <w:color w:val="1B193E"/>
                <w:sz w:val="24"/>
                <w:szCs w:val="24"/>
              </w:rPr>
              <w:t>Design Thinking and Business Innovation</w:t>
            </w:r>
          </w:p>
          <w:p w14:paraId="68FB7E71" w14:textId="274471B1" w:rsidR="002F1639" w:rsidRPr="009319B6" w:rsidRDefault="002F1639" w:rsidP="002F1639">
            <w:pPr>
              <w:rPr>
                <w:color w:val="1B193E"/>
                <w:sz w:val="24"/>
                <w:szCs w:val="24"/>
              </w:rPr>
            </w:pPr>
            <w:r>
              <w:rPr>
                <w:color w:val="1B193E"/>
                <w:sz w:val="24"/>
                <w:szCs w:val="24"/>
              </w:rPr>
              <w:t xml:space="preserve">Section 3.3. </w:t>
            </w:r>
            <w:r w:rsidRPr="002F1639">
              <w:rPr>
                <w:color w:val="1B193E"/>
                <w:sz w:val="24"/>
                <w:szCs w:val="24"/>
              </w:rPr>
              <w:t>Measuring and Evaluating Design Impact</w:t>
            </w:r>
          </w:p>
        </w:tc>
      </w:tr>
      <w:tr w:rsidR="00653629" w14:paraId="730685DE" w14:textId="77777777" w:rsidTr="00616B71">
        <w:trPr>
          <w:trHeight w:val="425"/>
          <w:jc w:val="center"/>
        </w:trPr>
        <w:tc>
          <w:tcPr>
            <w:tcW w:w="1838" w:type="dxa"/>
            <w:shd w:val="clear" w:color="auto" w:fill="0AD995"/>
            <w:vAlign w:val="center"/>
          </w:tcPr>
          <w:p w14:paraId="2E9E9E9D" w14:textId="5E7D954C" w:rsidR="00653629" w:rsidRPr="009319B6" w:rsidRDefault="00653629" w:rsidP="00653629">
            <w:pPr>
              <w:rPr>
                <w:b/>
                <w:bCs/>
                <w:color w:val="1B193E"/>
                <w:sz w:val="24"/>
                <w:szCs w:val="24"/>
              </w:rPr>
            </w:pPr>
            <w:r>
              <w:rPr>
                <w:b/>
                <w:bCs/>
                <w:color w:val="1B193E"/>
                <w:sz w:val="24"/>
                <w:szCs w:val="24"/>
              </w:rPr>
              <w:t>Content developed</w:t>
            </w:r>
          </w:p>
        </w:tc>
        <w:tc>
          <w:tcPr>
            <w:tcW w:w="7505" w:type="dxa"/>
            <w:gridSpan w:val="4"/>
            <w:vAlign w:val="center"/>
          </w:tcPr>
          <w:p w14:paraId="05D8CB6A" w14:textId="6C561A3E" w:rsidR="00653629" w:rsidRDefault="00653629" w:rsidP="00653629">
            <w:pPr>
              <w:rPr>
                <w:b/>
                <w:bCs/>
                <w:color w:val="1B193E"/>
                <w:sz w:val="24"/>
                <w:szCs w:val="24"/>
              </w:rPr>
            </w:pPr>
            <w:r w:rsidRPr="00BE19DA">
              <w:rPr>
                <w:b/>
                <w:bCs/>
                <w:color w:val="1B193E"/>
                <w:sz w:val="24"/>
                <w:szCs w:val="24"/>
              </w:rPr>
              <w:t xml:space="preserve">Module: </w:t>
            </w:r>
            <w:r w:rsidR="002F1639">
              <w:rPr>
                <w:b/>
                <w:bCs/>
                <w:color w:val="1B193E"/>
                <w:sz w:val="24"/>
                <w:szCs w:val="24"/>
              </w:rPr>
              <w:t xml:space="preserve">Design Thinking </w:t>
            </w:r>
          </w:p>
          <w:p w14:paraId="69004506" w14:textId="77777777" w:rsidR="00653629" w:rsidRPr="00BE19DA" w:rsidRDefault="00653629" w:rsidP="00653629">
            <w:pPr>
              <w:rPr>
                <w:b/>
                <w:bCs/>
                <w:color w:val="1B193E"/>
                <w:sz w:val="24"/>
                <w:szCs w:val="24"/>
              </w:rPr>
            </w:pPr>
          </w:p>
          <w:p w14:paraId="4A64D4C4" w14:textId="4C1181DA" w:rsidR="00653629" w:rsidRPr="00B06886" w:rsidRDefault="00B47AB4" w:rsidP="00653629">
            <w:pPr>
              <w:rPr>
                <w:b/>
                <w:bCs/>
                <w:color w:val="1B193E"/>
                <w:sz w:val="24"/>
                <w:szCs w:val="24"/>
              </w:rPr>
            </w:pPr>
            <w:r>
              <w:rPr>
                <w:b/>
                <w:bCs/>
                <w:color w:val="1B193E"/>
                <w:sz w:val="24"/>
                <w:szCs w:val="24"/>
              </w:rPr>
              <w:lastRenderedPageBreak/>
              <w:t>Unit 1: Introduction to Design Thinking</w:t>
            </w:r>
          </w:p>
          <w:p w14:paraId="19433806" w14:textId="7201471A" w:rsidR="00653629" w:rsidRDefault="00653629" w:rsidP="00653629">
            <w:pPr>
              <w:rPr>
                <w:color w:val="1B193E"/>
                <w:sz w:val="24"/>
                <w:szCs w:val="24"/>
              </w:rPr>
            </w:pPr>
            <w:r w:rsidRPr="00B06886">
              <w:rPr>
                <w:b/>
                <w:bCs/>
                <w:color w:val="1B193E"/>
                <w:sz w:val="24"/>
                <w:szCs w:val="24"/>
              </w:rPr>
              <w:t>Section 1.1.</w:t>
            </w:r>
            <w:r>
              <w:rPr>
                <w:color w:val="1B193E"/>
                <w:sz w:val="24"/>
                <w:szCs w:val="24"/>
              </w:rPr>
              <w:t xml:space="preserve"> </w:t>
            </w:r>
            <w:r w:rsidR="00B47AB4">
              <w:rPr>
                <w:color w:val="1B193E"/>
                <w:sz w:val="24"/>
                <w:szCs w:val="24"/>
              </w:rPr>
              <w:t>What is Design Thinking?</w:t>
            </w:r>
          </w:p>
          <w:p w14:paraId="479F1374" w14:textId="6097A65F" w:rsidR="00B47AB4" w:rsidRPr="00B47AB4" w:rsidRDefault="00B47AB4" w:rsidP="00B47AB4">
            <w:pPr>
              <w:jc w:val="both"/>
              <w:rPr>
                <w:color w:val="1B193E"/>
                <w:sz w:val="24"/>
                <w:szCs w:val="24"/>
              </w:rPr>
            </w:pPr>
            <w:r w:rsidRPr="00B47AB4">
              <w:rPr>
                <w:color w:val="1B193E"/>
                <w:sz w:val="24"/>
                <w:szCs w:val="24"/>
              </w:rPr>
              <w:t>In this section, participants will gain a foundational understanding of Design Thinking, its origin, and its significance in problem-solving and innovation. The content will cover the following key points:</w:t>
            </w:r>
            <w:r>
              <w:rPr>
                <w:color w:val="1B193E"/>
                <w:sz w:val="24"/>
                <w:szCs w:val="24"/>
              </w:rPr>
              <w:br/>
            </w:r>
          </w:p>
          <w:p w14:paraId="3CBA309E" w14:textId="77777777" w:rsidR="00B47AB4" w:rsidRPr="00B47AB4" w:rsidRDefault="00B47AB4" w:rsidP="00B47AB4">
            <w:pPr>
              <w:pStyle w:val="a6"/>
              <w:numPr>
                <w:ilvl w:val="0"/>
                <w:numId w:val="5"/>
              </w:numPr>
              <w:jc w:val="both"/>
              <w:rPr>
                <w:color w:val="1B193E"/>
                <w:sz w:val="24"/>
                <w:szCs w:val="24"/>
              </w:rPr>
            </w:pPr>
            <w:r w:rsidRPr="00B47AB4">
              <w:rPr>
                <w:b/>
                <w:color w:val="1B193E"/>
                <w:sz w:val="24"/>
                <w:szCs w:val="24"/>
              </w:rPr>
              <w:t>Introduction to Design Thinking:</w:t>
            </w:r>
            <w:r w:rsidRPr="00B47AB4">
              <w:rPr>
                <w:color w:val="1B193E"/>
                <w:sz w:val="24"/>
                <w:szCs w:val="24"/>
              </w:rPr>
              <w:t xml:space="preserve"> Define Design Thinking as a human-centred, creative problem-solving approach prioritising empathy, collaboration, and iteration.</w:t>
            </w:r>
          </w:p>
          <w:p w14:paraId="4DE7F151" w14:textId="77777777" w:rsidR="00B47AB4" w:rsidRPr="00B47AB4" w:rsidRDefault="00B47AB4" w:rsidP="00B47AB4">
            <w:pPr>
              <w:pStyle w:val="a6"/>
              <w:numPr>
                <w:ilvl w:val="0"/>
                <w:numId w:val="5"/>
              </w:numPr>
              <w:jc w:val="both"/>
              <w:rPr>
                <w:color w:val="1B193E"/>
                <w:sz w:val="24"/>
                <w:szCs w:val="24"/>
              </w:rPr>
            </w:pPr>
            <w:r w:rsidRPr="00B47AB4">
              <w:rPr>
                <w:b/>
                <w:color w:val="1B193E"/>
                <w:sz w:val="24"/>
                <w:szCs w:val="24"/>
              </w:rPr>
              <w:t>Historical Context:</w:t>
            </w:r>
            <w:r w:rsidRPr="00B47AB4">
              <w:rPr>
                <w:color w:val="1B193E"/>
                <w:sz w:val="24"/>
                <w:szCs w:val="24"/>
              </w:rPr>
              <w:t xml:space="preserve"> Explore the historical evolution of Design Thinking, including its roots in design and its expansion into various fields, such as business, education, and healthcare.</w:t>
            </w:r>
          </w:p>
          <w:p w14:paraId="56219B0C" w14:textId="77777777" w:rsidR="00B47AB4" w:rsidRPr="00B47AB4" w:rsidRDefault="00B47AB4" w:rsidP="00B47AB4">
            <w:pPr>
              <w:pStyle w:val="a6"/>
              <w:numPr>
                <w:ilvl w:val="0"/>
                <w:numId w:val="5"/>
              </w:numPr>
              <w:jc w:val="both"/>
              <w:rPr>
                <w:color w:val="1B193E"/>
                <w:sz w:val="24"/>
                <w:szCs w:val="24"/>
              </w:rPr>
            </w:pPr>
            <w:r w:rsidRPr="00B47AB4">
              <w:rPr>
                <w:b/>
                <w:color w:val="1B193E"/>
                <w:sz w:val="24"/>
                <w:szCs w:val="24"/>
              </w:rPr>
              <w:t>Core Principles:</w:t>
            </w:r>
            <w:r w:rsidRPr="00B47AB4">
              <w:rPr>
                <w:color w:val="1B193E"/>
                <w:sz w:val="24"/>
                <w:szCs w:val="24"/>
              </w:rPr>
              <w:t xml:space="preserve"> Explain the fundamental principles that underlie Design Thinking, including empathy for users, the emphasis on iterative prototyping, and the focus on holistic problem framing.</w:t>
            </w:r>
          </w:p>
          <w:p w14:paraId="62460767" w14:textId="77777777" w:rsidR="00B47AB4" w:rsidRPr="00B47AB4" w:rsidRDefault="00B47AB4" w:rsidP="00B47AB4">
            <w:pPr>
              <w:pStyle w:val="a6"/>
              <w:numPr>
                <w:ilvl w:val="0"/>
                <w:numId w:val="5"/>
              </w:numPr>
              <w:jc w:val="both"/>
              <w:rPr>
                <w:color w:val="1B193E"/>
                <w:sz w:val="24"/>
                <w:szCs w:val="24"/>
              </w:rPr>
            </w:pPr>
            <w:r w:rsidRPr="00B47AB4">
              <w:rPr>
                <w:b/>
                <w:color w:val="1B193E"/>
                <w:sz w:val="24"/>
                <w:szCs w:val="24"/>
              </w:rPr>
              <w:t>Differences from Traditional Problem-Solving:</w:t>
            </w:r>
            <w:r w:rsidRPr="00B47AB4">
              <w:rPr>
                <w:color w:val="1B193E"/>
                <w:sz w:val="24"/>
                <w:szCs w:val="24"/>
              </w:rPr>
              <w:t xml:space="preserve"> Highlight the critical distinctions between Design Thinking and traditional problem-solving methods, such as analytical problem-solving, by emphasising the user-centric and experimental nature of Design Thinking.</w:t>
            </w:r>
          </w:p>
          <w:p w14:paraId="73E60B06" w14:textId="3396F7C6" w:rsidR="00653629" w:rsidRDefault="00B47AB4" w:rsidP="00B47AB4">
            <w:pPr>
              <w:pStyle w:val="a6"/>
              <w:numPr>
                <w:ilvl w:val="0"/>
                <w:numId w:val="5"/>
              </w:numPr>
              <w:jc w:val="both"/>
              <w:rPr>
                <w:color w:val="1B193E"/>
                <w:sz w:val="24"/>
                <w:szCs w:val="24"/>
              </w:rPr>
            </w:pPr>
            <w:r w:rsidRPr="00B47AB4">
              <w:rPr>
                <w:b/>
                <w:color w:val="1B193E"/>
                <w:sz w:val="24"/>
                <w:szCs w:val="24"/>
              </w:rPr>
              <w:t>Applications:</w:t>
            </w:r>
            <w:r w:rsidRPr="00B47AB4">
              <w:rPr>
                <w:color w:val="1B193E"/>
                <w:sz w:val="24"/>
                <w:szCs w:val="24"/>
              </w:rPr>
              <w:t xml:space="preserve"> Provide examples of how Design Thinking has been successfully applied in various industries and sectors, showcasing its versatility and effectiveness.</w:t>
            </w:r>
          </w:p>
          <w:p w14:paraId="04256E02" w14:textId="77777777" w:rsidR="00653629" w:rsidRDefault="00653629" w:rsidP="00653629">
            <w:pPr>
              <w:rPr>
                <w:color w:val="1B193E"/>
                <w:sz w:val="24"/>
                <w:szCs w:val="24"/>
              </w:rPr>
            </w:pPr>
          </w:p>
          <w:p w14:paraId="42C90955" w14:textId="012B749F" w:rsidR="00653629" w:rsidRDefault="00653629" w:rsidP="00653629">
            <w:pPr>
              <w:rPr>
                <w:color w:val="1B193E"/>
                <w:sz w:val="24"/>
                <w:szCs w:val="24"/>
              </w:rPr>
            </w:pPr>
            <w:r w:rsidRPr="00B06886">
              <w:rPr>
                <w:b/>
                <w:bCs/>
                <w:color w:val="1B193E"/>
                <w:sz w:val="24"/>
                <w:szCs w:val="24"/>
              </w:rPr>
              <w:t>Section 1.2.</w:t>
            </w:r>
            <w:r>
              <w:rPr>
                <w:color w:val="1B193E"/>
                <w:sz w:val="24"/>
                <w:szCs w:val="24"/>
              </w:rPr>
              <w:t xml:space="preserve"> </w:t>
            </w:r>
            <w:r w:rsidR="00B47AB4">
              <w:rPr>
                <w:color w:val="1B193E"/>
                <w:sz w:val="24"/>
                <w:szCs w:val="24"/>
              </w:rPr>
              <w:t xml:space="preserve">The Design Thinking Process </w:t>
            </w:r>
          </w:p>
          <w:p w14:paraId="6FABA12E" w14:textId="77777777" w:rsidR="00B47AB4" w:rsidRDefault="00B47AB4" w:rsidP="00B47AB4">
            <w:pPr>
              <w:jc w:val="both"/>
              <w:rPr>
                <w:color w:val="1B193E"/>
                <w:sz w:val="24"/>
                <w:szCs w:val="24"/>
              </w:rPr>
            </w:pPr>
          </w:p>
          <w:p w14:paraId="66078C4E" w14:textId="47642D68" w:rsidR="00B47AB4" w:rsidRPr="006260FF" w:rsidRDefault="00B47AB4" w:rsidP="00B47AB4">
            <w:pPr>
              <w:jc w:val="both"/>
              <w:rPr>
                <w:color w:val="1B193E"/>
                <w:sz w:val="24"/>
                <w:szCs w:val="24"/>
              </w:rPr>
            </w:pPr>
            <w:r w:rsidRPr="006260FF">
              <w:rPr>
                <w:color w:val="1B193E"/>
                <w:sz w:val="24"/>
                <w:szCs w:val="24"/>
              </w:rPr>
              <w:t>In this section, participants will delve into the core elements of the Design Thinking process. It will break down the process into its stages and explore the methodologies involved. The content will cover the following key points:</w:t>
            </w:r>
            <w:r>
              <w:rPr>
                <w:color w:val="1B193E"/>
                <w:sz w:val="24"/>
                <w:szCs w:val="24"/>
              </w:rPr>
              <w:br/>
            </w:r>
          </w:p>
          <w:p w14:paraId="4A9E839F" w14:textId="692EC34D" w:rsidR="00B47AB4" w:rsidRPr="00B47AB4" w:rsidRDefault="00B47AB4" w:rsidP="00B47AB4">
            <w:pPr>
              <w:pStyle w:val="a6"/>
              <w:numPr>
                <w:ilvl w:val="0"/>
                <w:numId w:val="7"/>
              </w:numPr>
              <w:jc w:val="both"/>
              <w:rPr>
                <w:color w:val="1B193E"/>
                <w:sz w:val="24"/>
                <w:szCs w:val="24"/>
              </w:rPr>
            </w:pPr>
            <w:r w:rsidRPr="00B47AB4">
              <w:rPr>
                <w:b/>
                <w:color w:val="1B193E"/>
                <w:sz w:val="24"/>
                <w:szCs w:val="24"/>
              </w:rPr>
              <w:t>Introduction to the Design Thinking Process:</w:t>
            </w:r>
            <w:r w:rsidRPr="00B47AB4">
              <w:rPr>
                <w:color w:val="1B193E"/>
                <w:sz w:val="24"/>
                <w:szCs w:val="24"/>
              </w:rPr>
              <w:t xml:space="preserve"> Explain that the Design Thinking process is a structured approach for problem-solving and innovation typically involving multiple stages.</w:t>
            </w:r>
            <w:r>
              <w:rPr>
                <w:color w:val="1B193E"/>
                <w:sz w:val="24"/>
                <w:szCs w:val="24"/>
              </w:rPr>
              <w:br/>
            </w:r>
          </w:p>
          <w:p w14:paraId="3E2C4B32" w14:textId="42074501" w:rsidR="00B47AB4" w:rsidRPr="00B47AB4" w:rsidRDefault="00B47AB4" w:rsidP="00B47AB4">
            <w:pPr>
              <w:pStyle w:val="a6"/>
              <w:numPr>
                <w:ilvl w:val="0"/>
                <w:numId w:val="7"/>
              </w:numPr>
              <w:jc w:val="both"/>
              <w:rPr>
                <w:color w:val="1B193E"/>
                <w:sz w:val="24"/>
                <w:szCs w:val="24"/>
              </w:rPr>
            </w:pPr>
            <w:r w:rsidRPr="00B47AB4">
              <w:rPr>
                <w:b/>
                <w:color w:val="1B193E"/>
                <w:sz w:val="24"/>
                <w:szCs w:val="24"/>
              </w:rPr>
              <w:t>Stage 1: Empathize with End-Users:</w:t>
            </w:r>
            <w:r w:rsidRPr="00B47AB4">
              <w:rPr>
                <w:color w:val="1B193E"/>
                <w:sz w:val="24"/>
                <w:szCs w:val="24"/>
              </w:rPr>
              <w:t xml:space="preserve"> Explore the importance of understanding the needs, behaviours, and motivations of end-users. Participants will learn to conduct user research, interviews, and observations to build empathy for the target audience.</w:t>
            </w:r>
            <w:r>
              <w:rPr>
                <w:color w:val="1B193E"/>
                <w:sz w:val="24"/>
                <w:szCs w:val="24"/>
              </w:rPr>
              <w:br/>
            </w:r>
          </w:p>
          <w:p w14:paraId="444D8E3D" w14:textId="2BEEFDA6" w:rsidR="00B47AB4" w:rsidRPr="00B47AB4" w:rsidRDefault="00B47AB4" w:rsidP="00B47AB4">
            <w:pPr>
              <w:pStyle w:val="a6"/>
              <w:numPr>
                <w:ilvl w:val="0"/>
                <w:numId w:val="7"/>
              </w:numPr>
              <w:jc w:val="both"/>
              <w:rPr>
                <w:color w:val="1B193E"/>
                <w:sz w:val="24"/>
                <w:szCs w:val="24"/>
              </w:rPr>
            </w:pPr>
            <w:r w:rsidRPr="00B47AB4">
              <w:rPr>
                <w:b/>
                <w:color w:val="1B193E"/>
                <w:sz w:val="24"/>
                <w:szCs w:val="24"/>
              </w:rPr>
              <w:t>Stage 2: Define the Challenge:</w:t>
            </w:r>
            <w:r w:rsidRPr="00B47AB4">
              <w:rPr>
                <w:color w:val="1B193E"/>
                <w:sz w:val="24"/>
                <w:szCs w:val="24"/>
              </w:rPr>
              <w:t xml:space="preserve"> Discuss the significance of defining the problem or challenge in a user-centric manner. Participants will learn how to reframe problems as opportunities and use techniques like problem statements and user personas.</w:t>
            </w:r>
            <w:r>
              <w:rPr>
                <w:color w:val="1B193E"/>
                <w:sz w:val="24"/>
                <w:szCs w:val="24"/>
              </w:rPr>
              <w:br/>
            </w:r>
          </w:p>
          <w:p w14:paraId="6E56822A" w14:textId="0A858B52" w:rsidR="00B47AB4" w:rsidRPr="00B47AB4" w:rsidRDefault="00B47AB4" w:rsidP="00B47AB4">
            <w:pPr>
              <w:pStyle w:val="a6"/>
              <w:numPr>
                <w:ilvl w:val="0"/>
                <w:numId w:val="7"/>
              </w:numPr>
              <w:jc w:val="both"/>
              <w:rPr>
                <w:color w:val="1B193E"/>
                <w:sz w:val="24"/>
                <w:szCs w:val="24"/>
              </w:rPr>
            </w:pPr>
            <w:r w:rsidRPr="00B47AB4">
              <w:rPr>
                <w:b/>
                <w:color w:val="1B193E"/>
                <w:sz w:val="24"/>
                <w:szCs w:val="24"/>
              </w:rPr>
              <w:lastRenderedPageBreak/>
              <w:t>Stage 3: Ideation:</w:t>
            </w:r>
            <w:r w:rsidRPr="00B47AB4">
              <w:rPr>
                <w:color w:val="1B193E"/>
                <w:sz w:val="24"/>
                <w:szCs w:val="24"/>
              </w:rPr>
              <w:t xml:space="preserve"> Introduce the ideation phase, where creativity and brainstorming take centre stage. Participants will learn various ideation techniques, such as brainstorming, mind mapping, and the SCAMPER method, to generate multiple innovative ideas.</w:t>
            </w:r>
            <w:r>
              <w:rPr>
                <w:color w:val="1B193E"/>
                <w:sz w:val="24"/>
                <w:szCs w:val="24"/>
              </w:rPr>
              <w:br/>
            </w:r>
          </w:p>
          <w:p w14:paraId="07CC7475" w14:textId="38576CB2" w:rsidR="00B47AB4" w:rsidRPr="00B47AB4" w:rsidRDefault="00B47AB4" w:rsidP="00B47AB4">
            <w:pPr>
              <w:pStyle w:val="a6"/>
              <w:numPr>
                <w:ilvl w:val="0"/>
                <w:numId w:val="7"/>
              </w:numPr>
              <w:jc w:val="both"/>
              <w:rPr>
                <w:color w:val="1B193E"/>
                <w:sz w:val="24"/>
                <w:szCs w:val="24"/>
              </w:rPr>
            </w:pPr>
            <w:r w:rsidRPr="00B47AB4">
              <w:rPr>
                <w:b/>
                <w:color w:val="1B193E"/>
                <w:sz w:val="24"/>
                <w:szCs w:val="24"/>
              </w:rPr>
              <w:t>Stage 4: Prototyping:</w:t>
            </w:r>
            <w:r w:rsidRPr="00B47AB4">
              <w:rPr>
                <w:color w:val="1B193E"/>
                <w:sz w:val="24"/>
                <w:szCs w:val="24"/>
              </w:rPr>
              <w:t xml:space="preserve"> Explain the process of translating ideas into tangible prototypes. Participants will explore the different types of prototypes, from low-fidelity sketches to high-fidelity models, and understand how prototyping facilitates testing and refinement.</w:t>
            </w:r>
            <w:r>
              <w:rPr>
                <w:color w:val="1B193E"/>
                <w:sz w:val="24"/>
                <w:szCs w:val="24"/>
              </w:rPr>
              <w:t xml:space="preserve"> </w:t>
            </w:r>
            <w:r>
              <w:rPr>
                <w:color w:val="1B193E"/>
                <w:sz w:val="24"/>
                <w:szCs w:val="24"/>
              </w:rPr>
              <w:br/>
            </w:r>
          </w:p>
          <w:p w14:paraId="499C4EE5" w14:textId="2F66DB91" w:rsidR="00B47AB4" w:rsidRPr="00B47AB4" w:rsidRDefault="00B47AB4" w:rsidP="00B47AB4">
            <w:pPr>
              <w:pStyle w:val="a6"/>
              <w:numPr>
                <w:ilvl w:val="0"/>
                <w:numId w:val="7"/>
              </w:numPr>
              <w:jc w:val="both"/>
              <w:rPr>
                <w:color w:val="1B193E"/>
                <w:sz w:val="24"/>
                <w:szCs w:val="24"/>
              </w:rPr>
            </w:pPr>
            <w:r w:rsidRPr="00B47AB4">
              <w:rPr>
                <w:b/>
                <w:color w:val="1B193E"/>
                <w:sz w:val="24"/>
                <w:szCs w:val="24"/>
              </w:rPr>
              <w:t>Stage 5: Testing and Feedback:</w:t>
            </w:r>
            <w:r w:rsidRPr="00B47AB4">
              <w:rPr>
                <w:color w:val="1B193E"/>
                <w:sz w:val="24"/>
                <w:szCs w:val="24"/>
              </w:rPr>
              <w:t xml:space="preserve"> Highlight the importance of user testing and feedback collection. Participants will learn how to gather end-user insights and use them to refine and iterate on their prototypes and concepts.</w:t>
            </w:r>
            <w:r>
              <w:rPr>
                <w:color w:val="1B193E"/>
                <w:sz w:val="24"/>
                <w:szCs w:val="24"/>
              </w:rPr>
              <w:t xml:space="preserve"> </w:t>
            </w:r>
            <w:r>
              <w:rPr>
                <w:color w:val="1B193E"/>
                <w:sz w:val="24"/>
                <w:szCs w:val="24"/>
              </w:rPr>
              <w:br/>
            </w:r>
          </w:p>
          <w:p w14:paraId="3577E2D6" w14:textId="0C8B8F58" w:rsidR="00653629" w:rsidRPr="00B47AB4" w:rsidRDefault="00B47AB4" w:rsidP="00B47AB4">
            <w:pPr>
              <w:pStyle w:val="a6"/>
              <w:numPr>
                <w:ilvl w:val="0"/>
                <w:numId w:val="7"/>
              </w:numPr>
              <w:jc w:val="both"/>
              <w:rPr>
                <w:color w:val="1B193E"/>
                <w:sz w:val="24"/>
                <w:szCs w:val="24"/>
              </w:rPr>
            </w:pPr>
            <w:r w:rsidRPr="00B47AB4">
              <w:rPr>
                <w:b/>
                <w:color w:val="1B193E"/>
                <w:sz w:val="24"/>
                <w:szCs w:val="24"/>
              </w:rPr>
              <w:t>Iterative Nature of Design Thinking:</w:t>
            </w:r>
            <w:r w:rsidRPr="00B47AB4">
              <w:rPr>
                <w:color w:val="1B193E"/>
                <w:sz w:val="24"/>
                <w:szCs w:val="24"/>
              </w:rPr>
              <w:t xml:space="preserve"> Emphasize that the Design Thinking process is not linear but iterative, and it may involve revisiting and reworking stages as new insights are gained.</w:t>
            </w:r>
          </w:p>
          <w:p w14:paraId="5346073B" w14:textId="7B2595F4" w:rsidR="00653629" w:rsidRDefault="00653629" w:rsidP="00653629">
            <w:pPr>
              <w:rPr>
                <w:color w:val="1B193E"/>
                <w:sz w:val="24"/>
                <w:szCs w:val="24"/>
              </w:rPr>
            </w:pPr>
          </w:p>
          <w:p w14:paraId="6BF6B98F" w14:textId="73399B5B" w:rsidR="00B47AB4" w:rsidRDefault="00B47AB4" w:rsidP="00653629">
            <w:pPr>
              <w:rPr>
                <w:color w:val="1B193E"/>
                <w:sz w:val="24"/>
                <w:szCs w:val="24"/>
              </w:rPr>
            </w:pPr>
          </w:p>
          <w:p w14:paraId="0409EE5E" w14:textId="175A567E" w:rsidR="00B47AB4" w:rsidRDefault="00B47AB4" w:rsidP="00653629">
            <w:pPr>
              <w:rPr>
                <w:color w:val="1B193E"/>
                <w:sz w:val="24"/>
                <w:szCs w:val="24"/>
              </w:rPr>
            </w:pPr>
          </w:p>
          <w:p w14:paraId="7FB4D63E" w14:textId="1E596ACE" w:rsidR="00B47AB4" w:rsidRDefault="00B47AB4" w:rsidP="00653629">
            <w:pPr>
              <w:rPr>
                <w:color w:val="1B193E"/>
                <w:sz w:val="24"/>
                <w:szCs w:val="24"/>
              </w:rPr>
            </w:pPr>
            <w:r w:rsidRPr="00B47AB4">
              <w:rPr>
                <w:b/>
                <w:bCs/>
                <w:color w:val="1B193E"/>
                <w:sz w:val="24"/>
                <w:szCs w:val="24"/>
              </w:rPr>
              <w:t>Section 1.3.</w:t>
            </w:r>
            <w:r>
              <w:rPr>
                <w:color w:val="1B193E"/>
                <w:sz w:val="24"/>
                <w:szCs w:val="24"/>
              </w:rPr>
              <w:t xml:space="preserve"> Defining Challenges and Identifying Opportunities </w:t>
            </w:r>
          </w:p>
          <w:p w14:paraId="0231980A" w14:textId="43A26E41" w:rsidR="00B47AB4" w:rsidRDefault="00B47AB4" w:rsidP="00653629">
            <w:pPr>
              <w:rPr>
                <w:color w:val="1B193E"/>
                <w:sz w:val="24"/>
                <w:szCs w:val="24"/>
              </w:rPr>
            </w:pPr>
          </w:p>
          <w:p w14:paraId="7DDBB8B9" w14:textId="4710E26F" w:rsidR="00B47AB4" w:rsidRPr="00C16B90" w:rsidRDefault="00B47AB4" w:rsidP="00C16B90">
            <w:pPr>
              <w:jc w:val="both"/>
              <w:rPr>
                <w:color w:val="1B193E"/>
                <w:sz w:val="24"/>
                <w:szCs w:val="24"/>
              </w:rPr>
            </w:pPr>
            <w:r w:rsidRPr="00C16B90">
              <w:rPr>
                <w:color w:val="1B193E"/>
                <w:sz w:val="24"/>
                <w:szCs w:val="24"/>
              </w:rPr>
              <w:t>In this section, participants will explore the critical initial steps of Design Thinking, which involve framing problems effectively and identifying opportunities for innovation. The content will cover the following key points:</w:t>
            </w:r>
            <w:r w:rsidR="00C16B90">
              <w:rPr>
                <w:color w:val="1B193E"/>
                <w:sz w:val="24"/>
                <w:szCs w:val="24"/>
              </w:rPr>
              <w:br/>
            </w:r>
          </w:p>
          <w:p w14:paraId="714A8139" w14:textId="5A65FCB7" w:rsidR="00B47AB4" w:rsidRPr="00C16B90" w:rsidRDefault="00B47AB4" w:rsidP="00C16B90">
            <w:pPr>
              <w:pStyle w:val="a6"/>
              <w:numPr>
                <w:ilvl w:val="0"/>
                <w:numId w:val="9"/>
              </w:numPr>
              <w:jc w:val="both"/>
              <w:rPr>
                <w:color w:val="1B193E"/>
                <w:sz w:val="24"/>
                <w:szCs w:val="24"/>
              </w:rPr>
            </w:pPr>
            <w:r w:rsidRPr="00C16B90">
              <w:rPr>
                <w:b/>
                <w:color w:val="1B193E"/>
                <w:sz w:val="24"/>
                <w:szCs w:val="24"/>
              </w:rPr>
              <w:t>Effective Problem Framing:</w:t>
            </w:r>
            <w:r w:rsidRPr="00C16B90">
              <w:rPr>
                <w:color w:val="1B193E"/>
                <w:sz w:val="24"/>
                <w:szCs w:val="24"/>
              </w:rPr>
              <w:t xml:space="preserve"> Stress the importance of framing problems in a way that encourages creative and user-centric solutions. Participants will learn how to craft problem statements that are clear, specific, and oriented toward the needs and experiences of end-users.</w:t>
            </w:r>
            <w:r w:rsidR="00C16B90">
              <w:rPr>
                <w:color w:val="1B193E"/>
                <w:sz w:val="24"/>
                <w:szCs w:val="24"/>
              </w:rPr>
              <w:t xml:space="preserve"> </w:t>
            </w:r>
            <w:r w:rsidR="00C16B90">
              <w:rPr>
                <w:color w:val="1B193E"/>
                <w:sz w:val="24"/>
                <w:szCs w:val="24"/>
              </w:rPr>
              <w:br/>
            </w:r>
          </w:p>
          <w:p w14:paraId="524C56D3" w14:textId="40AFB240" w:rsidR="00B47AB4" w:rsidRPr="00C16B90" w:rsidRDefault="00B47AB4" w:rsidP="00C16B90">
            <w:pPr>
              <w:pStyle w:val="a6"/>
              <w:numPr>
                <w:ilvl w:val="0"/>
                <w:numId w:val="9"/>
              </w:numPr>
              <w:jc w:val="both"/>
              <w:rPr>
                <w:color w:val="1B193E"/>
                <w:sz w:val="24"/>
                <w:szCs w:val="24"/>
              </w:rPr>
            </w:pPr>
            <w:r w:rsidRPr="00C16B90">
              <w:rPr>
                <w:b/>
                <w:color w:val="1B193E"/>
                <w:sz w:val="24"/>
                <w:szCs w:val="24"/>
              </w:rPr>
              <w:t>Empathy and User-Centricity:</w:t>
            </w:r>
            <w:r w:rsidRPr="00C16B90">
              <w:rPr>
                <w:color w:val="1B193E"/>
                <w:sz w:val="24"/>
                <w:szCs w:val="24"/>
              </w:rPr>
              <w:t xml:space="preserve"> Reiterate the significance of empathy for end-users and its role in understanding their perspectives. Participants will learn how to conduct user interviews, surveys, and observations to gain deep insights into the challenges faced by users.</w:t>
            </w:r>
            <w:r w:rsidR="00C16B90">
              <w:rPr>
                <w:color w:val="1B193E"/>
                <w:sz w:val="24"/>
                <w:szCs w:val="24"/>
              </w:rPr>
              <w:t xml:space="preserve"> </w:t>
            </w:r>
            <w:r w:rsidR="00C16B90">
              <w:rPr>
                <w:color w:val="1B193E"/>
                <w:sz w:val="24"/>
                <w:szCs w:val="24"/>
              </w:rPr>
              <w:br/>
            </w:r>
          </w:p>
          <w:p w14:paraId="55ABC4E0" w14:textId="122F7780" w:rsidR="00B47AB4" w:rsidRPr="00C16B90" w:rsidRDefault="00B47AB4" w:rsidP="00C16B90">
            <w:pPr>
              <w:pStyle w:val="a6"/>
              <w:numPr>
                <w:ilvl w:val="0"/>
                <w:numId w:val="9"/>
              </w:numPr>
              <w:jc w:val="both"/>
              <w:rPr>
                <w:color w:val="1B193E"/>
                <w:sz w:val="24"/>
                <w:szCs w:val="24"/>
              </w:rPr>
            </w:pPr>
            <w:r w:rsidRPr="00C16B90">
              <w:rPr>
                <w:b/>
                <w:color w:val="1B193E"/>
                <w:sz w:val="24"/>
                <w:szCs w:val="24"/>
              </w:rPr>
              <w:t>User Personas:</w:t>
            </w:r>
            <w:r w:rsidRPr="00C16B90">
              <w:rPr>
                <w:color w:val="1B193E"/>
                <w:sz w:val="24"/>
                <w:szCs w:val="24"/>
              </w:rPr>
              <w:t xml:space="preserve"> Introduce the concept of user personas, which are fictional representations of typical users. Participants will learn how to create and use user personas to better empathise with and </w:t>
            </w:r>
            <w:r w:rsidRPr="00C16B90">
              <w:rPr>
                <w:color w:val="1B193E"/>
                <w:sz w:val="24"/>
                <w:szCs w:val="24"/>
              </w:rPr>
              <w:lastRenderedPageBreak/>
              <w:t>understand the diverse needs of their target audience.</w:t>
            </w:r>
            <w:r w:rsidR="00C16B90">
              <w:rPr>
                <w:color w:val="1B193E"/>
                <w:sz w:val="24"/>
                <w:szCs w:val="24"/>
              </w:rPr>
              <w:t xml:space="preserve"> </w:t>
            </w:r>
            <w:r w:rsidR="00C16B90">
              <w:rPr>
                <w:color w:val="1B193E"/>
                <w:sz w:val="24"/>
                <w:szCs w:val="24"/>
              </w:rPr>
              <w:br/>
            </w:r>
          </w:p>
          <w:p w14:paraId="39ACB89E" w14:textId="4DEA61DE" w:rsidR="00B47AB4" w:rsidRPr="00C16B90" w:rsidRDefault="00B47AB4" w:rsidP="00C16B90">
            <w:pPr>
              <w:pStyle w:val="a6"/>
              <w:numPr>
                <w:ilvl w:val="0"/>
                <w:numId w:val="9"/>
              </w:numPr>
              <w:jc w:val="both"/>
              <w:rPr>
                <w:color w:val="1B193E"/>
                <w:sz w:val="24"/>
                <w:szCs w:val="24"/>
              </w:rPr>
            </w:pPr>
            <w:r w:rsidRPr="00C16B90">
              <w:rPr>
                <w:b/>
                <w:color w:val="1B193E"/>
                <w:sz w:val="24"/>
                <w:szCs w:val="24"/>
              </w:rPr>
              <w:t>Problem Reframing Techniques:</w:t>
            </w:r>
            <w:r w:rsidRPr="00C16B90">
              <w:rPr>
                <w:color w:val="1B193E"/>
                <w:sz w:val="24"/>
                <w:szCs w:val="24"/>
              </w:rPr>
              <w:t xml:space="preserve"> Provide techniques and tools for reframing problems and challenges. Discuss approaches such as "How Might We" (HMW) questions, brainstorming sessions, and the use of design briefs to encourage innovative thinking.</w:t>
            </w:r>
            <w:r w:rsidR="00C16B90">
              <w:rPr>
                <w:color w:val="1B193E"/>
                <w:sz w:val="24"/>
                <w:szCs w:val="24"/>
              </w:rPr>
              <w:t xml:space="preserve"> </w:t>
            </w:r>
            <w:r w:rsidR="00C16B90">
              <w:rPr>
                <w:color w:val="1B193E"/>
                <w:sz w:val="24"/>
                <w:szCs w:val="24"/>
              </w:rPr>
              <w:br/>
            </w:r>
          </w:p>
          <w:p w14:paraId="323346D0" w14:textId="6BF439AE" w:rsidR="00B47AB4" w:rsidRPr="00C16B90" w:rsidRDefault="00B47AB4" w:rsidP="00C16B90">
            <w:pPr>
              <w:pStyle w:val="a6"/>
              <w:numPr>
                <w:ilvl w:val="0"/>
                <w:numId w:val="9"/>
              </w:numPr>
              <w:jc w:val="both"/>
              <w:rPr>
                <w:color w:val="1B193E"/>
                <w:sz w:val="24"/>
                <w:szCs w:val="24"/>
              </w:rPr>
            </w:pPr>
            <w:r w:rsidRPr="00C16B90">
              <w:rPr>
                <w:b/>
                <w:color w:val="1B193E"/>
                <w:sz w:val="24"/>
                <w:szCs w:val="24"/>
              </w:rPr>
              <w:t>Identifying Opportunities:</w:t>
            </w:r>
            <w:r w:rsidRPr="00C16B90">
              <w:rPr>
                <w:color w:val="1B193E"/>
                <w:sz w:val="24"/>
                <w:szCs w:val="24"/>
              </w:rPr>
              <w:t xml:space="preserve"> Explain how Design Thinking not only addresses existing problems but also uncovers opportunities for innovation. Participants will learn to identify unmet needs and potential areas for improvement that may not be immediately apparent.</w:t>
            </w:r>
            <w:r w:rsidR="00C16B90">
              <w:rPr>
                <w:color w:val="1B193E"/>
                <w:sz w:val="24"/>
                <w:szCs w:val="24"/>
              </w:rPr>
              <w:t xml:space="preserve"> </w:t>
            </w:r>
            <w:r w:rsidR="00C16B90">
              <w:rPr>
                <w:color w:val="1B193E"/>
                <w:sz w:val="24"/>
                <w:szCs w:val="24"/>
              </w:rPr>
              <w:br/>
            </w:r>
          </w:p>
          <w:p w14:paraId="496C9D6A" w14:textId="743062FD" w:rsidR="00B47AB4" w:rsidRDefault="00B47AB4" w:rsidP="00C16B90">
            <w:pPr>
              <w:pStyle w:val="a6"/>
              <w:numPr>
                <w:ilvl w:val="0"/>
                <w:numId w:val="9"/>
              </w:numPr>
              <w:jc w:val="both"/>
              <w:rPr>
                <w:color w:val="1B193E"/>
                <w:sz w:val="24"/>
                <w:szCs w:val="24"/>
              </w:rPr>
            </w:pPr>
            <w:r w:rsidRPr="00C16B90">
              <w:rPr>
                <w:b/>
                <w:color w:val="1B193E"/>
                <w:sz w:val="24"/>
                <w:szCs w:val="24"/>
              </w:rPr>
              <w:t>Real-World Examples:</w:t>
            </w:r>
            <w:r w:rsidRPr="00C16B90">
              <w:rPr>
                <w:color w:val="1B193E"/>
                <w:sz w:val="24"/>
                <w:szCs w:val="24"/>
              </w:rPr>
              <w:t xml:space="preserve"> Share real-world case studies and examples to illustrate effective problem framing and the impact of user-centric thinking in identifying opportunities.</w:t>
            </w:r>
          </w:p>
          <w:p w14:paraId="3212D3F6" w14:textId="77777777" w:rsidR="00B47AB4" w:rsidRDefault="00B47AB4" w:rsidP="00653629">
            <w:pPr>
              <w:rPr>
                <w:color w:val="1B193E"/>
                <w:sz w:val="24"/>
                <w:szCs w:val="24"/>
              </w:rPr>
            </w:pPr>
          </w:p>
          <w:p w14:paraId="409033F5" w14:textId="135433B0" w:rsidR="00653629" w:rsidRPr="00B06886" w:rsidRDefault="00C16B90" w:rsidP="00653629">
            <w:pPr>
              <w:rPr>
                <w:b/>
                <w:bCs/>
                <w:color w:val="1B193E"/>
                <w:sz w:val="24"/>
                <w:szCs w:val="24"/>
              </w:rPr>
            </w:pPr>
            <w:r>
              <w:rPr>
                <w:b/>
                <w:bCs/>
                <w:color w:val="1B193E"/>
                <w:sz w:val="24"/>
                <w:szCs w:val="24"/>
              </w:rPr>
              <w:t xml:space="preserve">Unit 2: Ideation and Prototyping </w:t>
            </w:r>
          </w:p>
          <w:p w14:paraId="31189713" w14:textId="02DC28E3" w:rsidR="00653629" w:rsidRDefault="00653629" w:rsidP="00653629">
            <w:pPr>
              <w:rPr>
                <w:color w:val="1B193E"/>
                <w:sz w:val="24"/>
                <w:szCs w:val="24"/>
              </w:rPr>
            </w:pPr>
            <w:r w:rsidRPr="00B06886">
              <w:rPr>
                <w:b/>
                <w:bCs/>
                <w:color w:val="1B193E"/>
                <w:sz w:val="24"/>
                <w:szCs w:val="24"/>
              </w:rPr>
              <w:t>Section 2.1.</w:t>
            </w:r>
            <w:r w:rsidR="00C16B90">
              <w:rPr>
                <w:color w:val="1B193E"/>
                <w:sz w:val="24"/>
                <w:szCs w:val="24"/>
              </w:rPr>
              <w:t xml:space="preserve"> </w:t>
            </w:r>
            <w:r w:rsidR="00C16B90" w:rsidRPr="00060CB6">
              <w:rPr>
                <w:color w:val="1B193E"/>
                <w:sz w:val="24"/>
                <w:szCs w:val="24"/>
              </w:rPr>
              <w:t>Ideation Techniques</w:t>
            </w:r>
          </w:p>
          <w:p w14:paraId="04D544F5" w14:textId="77777777" w:rsidR="00C16B90" w:rsidRDefault="00C16B90" w:rsidP="00C16B90">
            <w:pPr>
              <w:jc w:val="both"/>
              <w:rPr>
                <w:color w:val="1B193E"/>
                <w:sz w:val="24"/>
                <w:szCs w:val="24"/>
              </w:rPr>
            </w:pPr>
          </w:p>
          <w:p w14:paraId="357CA5BE" w14:textId="303B5BBF" w:rsidR="00C16B90" w:rsidRDefault="00C16B90" w:rsidP="00C16B90">
            <w:pPr>
              <w:jc w:val="both"/>
              <w:rPr>
                <w:color w:val="1B193E"/>
                <w:sz w:val="24"/>
                <w:szCs w:val="24"/>
              </w:rPr>
            </w:pPr>
            <w:r w:rsidRPr="00C16B90">
              <w:rPr>
                <w:color w:val="1B193E"/>
                <w:sz w:val="24"/>
                <w:szCs w:val="24"/>
              </w:rPr>
              <w:t>This section is focused on fostering creativity and idea generation through various ideation techniques. It encourages participants to think outside the box and generate innovative solutions. The content will cover the following key points:</w:t>
            </w:r>
          </w:p>
          <w:p w14:paraId="703B744B" w14:textId="77777777" w:rsidR="00C16B90" w:rsidRPr="00C16B90" w:rsidRDefault="00C16B90" w:rsidP="00C16B90">
            <w:pPr>
              <w:jc w:val="both"/>
              <w:rPr>
                <w:color w:val="1B193E"/>
                <w:sz w:val="24"/>
                <w:szCs w:val="24"/>
              </w:rPr>
            </w:pPr>
          </w:p>
          <w:p w14:paraId="09EF351B" w14:textId="44AB40F9" w:rsidR="00C16B90" w:rsidRPr="00060CB6" w:rsidRDefault="00C16B90" w:rsidP="00C16B90">
            <w:pPr>
              <w:pStyle w:val="a6"/>
              <w:numPr>
                <w:ilvl w:val="0"/>
                <w:numId w:val="10"/>
              </w:numPr>
              <w:jc w:val="both"/>
              <w:rPr>
                <w:color w:val="1B193E"/>
                <w:sz w:val="24"/>
                <w:szCs w:val="24"/>
              </w:rPr>
            </w:pPr>
            <w:r w:rsidRPr="00C16B90">
              <w:rPr>
                <w:b/>
                <w:color w:val="1B193E"/>
                <w:sz w:val="24"/>
                <w:szCs w:val="24"/>
              </w:rPr>
              <w:t>Importance of Ideation:</w:t>
            </w:r>
            <w:r w:rsidRPr="00060CB6">
              <w:rPr>
                <w:color w:val="1B193E"/>
                <w:sz w:val="24"/>
                <w:szCs w:val="24"/>
              </w:rPr>
              <w:t xml:space="preserve"> Highlight the significance of ideation as a creative process for generating a wide range of ideas. Discuss how ideation is a crucial step in the Design Thinking process.</w:t>
            </w:r>
            <w:r>
              <w:rPr>
                <w:color w:val="1B193E"/>
                <w:sz w:val="24"/>
                <w:szCs w:val="24"/>
              </w:rPr>
              <w:br/>
            </w:r>
          </w:p>
          <w:p w14:paraId="38D5006F" w14:textId="09005A3E" w:rsidR="00C16B90" w:rsidRPr="00060CB6" w:rsidRDefault="00C16B90" w:rsidP="00C16B90">
            <w:pPr>
              <w:pStyle w:val="a6"/>
              <w:numPr>
                <w:ilvl w:val="0"/>
                <w:numId w:val="10"/>
              </w:numPr>
              <w:jc w:val="both"/>
              <w:rPr>
                <w:color w:val="1B193E"/>
                <w:sz w:val="24"/>
                <w:szCs w:val="24"/>
              </w:rPr>
            </w:pPr>
            <w:r w:rsidRPr="00C16B90">
              <w:rPr>
                <w:b/>
                <w:color w:val="1B193E"/>
                <w:sz w:val="24"/>
                <w:szCs w:val="24"/>
              </w:rPr>
              <w:t>Brainstorming:</w:t>
            </w:r>
            <w:r w:rsidRPr="00060CB6">
              <w:rPr>
                <w:color w:val="1B193E"/>
                <w:sz w:val="24"/>
                <w:szCs w:val="24"/>
              </w:rPr>
              <w:t xml:space="preserve"> Introduce the concept of brainstorming as a group activity that encourages participants to share ideas without judgment. Explain the rules of brainstorming, such as deferring judgment and aiming for quantity over quality in the initial stage.</w:t>
            </w:r>
            <w:r>
              <w:rPr>
                <w:color w:val="1B193E"/>
                <w:sz w:val="24"/>
                <w:szCs w:val="24"/>
              </w:rPr>
              <w:t xml:space="preserve"> </w:t>
            </w:r>
            <w:r>
              <w:rPr>
                <w:color w:val="1B193E"/>
                <w:sz w:val="24"/>
                <w:szCs w:val="24"/>
              </w:rPr>
              <w:br/>
            </w:r>
          </w:p>
          <w:p w14:paraId="5E7E81EE" w14:textId="300C3AF3" w:rsidR="00C16B90" w:rsidRPr="00060CB6" w:rsidRDefault="00C16B90" w:rsidP="00C16B90">
            <w:pPr>
              <w:pStyle w:val="a6"/>
              <w:numPr>
                <w:ilvl w:val="0"/>
                <w:numId w:val="10"/>
              </w:numPr>
              <w:jc w:val="both"/>
              <w:rPr>
                <w:color w:val="1B193E"/>
                <w:sz w:val="24"/>
                <w:szCs w:val="24"/>
              </w:rPr>
            </w:pPr>
            <w:r w:rsidRPr="00C16B90">
              <w:rPr>
                <w:b/>
                <w:color w:val="1B193E"/>
                <w:sz w:val="24"/>
                <w:szCs w:val="24"/>
              </w:rPr>
              <w:t>Mind Mapping:</w:t>
            </w:r>
            <w:r w:rsidRPr="00060CB6">
              <w:rPr>
                <w:color w:val="1B193E"/>
                <w:sz w:val="24"/>
                <w:szCs w:val="24"/>
              </w:rPr>
              <w:t xml:space="preserve"> Describe the technique of mind mapping, which helps participants visually </w:t>
            </w:r>
            <w:r w:rsidRPr="00C16B90">
              <w:rPr>
                <w:color w:val="1B193E"/>
                <w:sz w:val="24"/>
                <w:szCs w:val="24"/>
              </w:rPr>
              <w:t>organise</w:t>
            </w:r>
            <w:r w:rsidRPr="00060CB6">
              <w:rPr>
                <w:color w:val="1B193E"/>
                <w:sz w:val="24"/>
                <w:szCs w:val="24"/>
              </w:rPr>
              <w:t xml:space="preserve"> their thoughts and ideas. Explain how mind maps can be used to explore relationships between concepts and uncover hidden connections.</w:t>
            </w:r>
            <w:r>
              <w:rPr>
                <w:color w:val="1B193E"/>
                <w:sz w:val="24"/>
                <w:szCs w:val="24"/>
              </w:rPr>
              <w:t xml:space="preserve"> </w:t>
            </w:r>
            <w:r>
              <w:rPr>
                <w:color w:val="1B193E"/>
                <w:sz w:val="24"/>
                <w:szCs w:val="24"/>
              </w:rPr>
              <w:br/>
            </w:r>
          </w:p>
          <w:p w14:paraId="364B7EF9" w14:textId="4F10B5E2" w:rsidR="00C16B90" w:rsidRPr="00060CB6" w:rsidRDefault="00C16B90" w:rsidP="00C16B90">
            <w:pPr>
              <w:pStyle w:val="a6"/>
              <w:numPr>
                <w:ilvl w:val="0"/>
                <w:numId w:val="10"/>
              </w:numPr>
              <w:jc w:val="both"/>
              <w:rPr>
                <w:color w:val="1B193E"/>
                <w:sz w:val="24"/>
                <w:szCs w:val="24"/>
              </w:rPr>
            </w:pPr>
            <w:r w:rsidRPr="00C16B90">
              <w:rPr>
                <w:b/>
                <w:color w:val="1B193E"/>
                <w:sz w:val="24"/>
                <w:szCs w:val="24"/>
              </w:rPr>
              <w:t>SCAMPER Method:</w:t>
            </w:r>
            <w:r w:rsidRPr="00060CB6">
              <w:rPr>
                <w:color w:val="1B193E"/>
                <w:sz w:val="24"/>
                <w:szCs w:val="24"/>
              </w:rPr>
              <w:t xml:space="preserve"> Introduce the SCAMPER method, an acronym representing different ways to approach problems creatively: Substitute, Combine, Adapt, Modify, </w:t>
            </w:r>
            <w:proofErr w:type="gramStart"/>
            <w:r w:rsidRPr="00060CB6">
              <w:rPr>
                <w:color w:val="1B193E"/>
                <w:sz w:val="24"/>
                <w:szCs w:val="24"/>
              </w:rPr>
              <w:t>Put</w:t>
            </w:r>
            <w:proofErr w:type="gramEnd"/>
            <w:r w:rsidRPr="00060CB6">
              <w:rPr>
                <w:color w:val="1B193E"/>
                <w:sz w:val="24"/>
                <w:szCs w:val="24"/>
              </w:rPr>
              <w:t xml:space="preserve"> to another use, Eliminate, and Reverse. Explain how each element of </w:t>
            </w:r>
            <w:r w:rsidRPr="00060CB6">
              <w:rPr>
                <w:color w:val="1B193E"/>
                <w:sz w:val="24"/>
                <w:szCs w:val="24"/>
              </w:rPr>
              <w:lastRenderedPageBreak/>
              <w:t>SCAMPER can be applied to generate innovative ideas.</w:t>
            </w:r>
            <w:r>
              <w:rPr>
                <w:color w:val="1B193E"/>
                <w:sz w:val="24"/>
                <w:szCs w:val="24"/>
              </w:rPr>
              <w:t xml:space="preserve"> </w:t>
            </w:r>
            <w:r>
              <w:rPr>
                <w:color w:val="1B193E"/>
                <w:sz w:val="24"/>
                <w:szCs w:val="24"/>
              </w:rPr>
              <w:br/>
            </w:r>
          </w:p>
          <w:p w14:paraId="0952E56F" w14:textId="62C71C8B" w:rsidR="00C16B90" w:rsidRPr="00060CB6" w:rsidRDefault="00C16B90" w:rsidP="00C16B90">
            <w:pPr>
              <w:pStyle w:val="a6"/>
              <w:numPr>
                <w:ilvl w:val="0"/>
                <w:numId w:val="10"/>
              </w:numPr>
              <w:jc w:val="both"/>
              <w:rPr>
                <w:color w:val="1B193E"/>
                <w:sz w:val="24"/>
                <w:szCs w:val="24"/>
              </w:rPr>
            </w:pPr>
            <w:r w:rsidRPr="00C16B90">
              <w:rPr>
                <w:b/>
                <w:color w:val="1B193E"/>
                <w:sz w:val="24"/>
                <w:szCs w:val="24"/>
              </w:rPr>
              <w:t>Storyboarding:</w:t>
            </w:r>
            <w:r w:rsidRPr="00060CB6">
              <w:rPr>
                <w:color w:val="1B193E"/>
                <w:sz w:val="24"/>
                <w:szCs w:val="24"/>
              </w:rPr>
              <w:t xml:space="preserve"> Discuss storyboarding as a technique for </w:t>
            </w:r>
            <w:r w:rsidRPr="00C16B90">
              <w:rPr>
                <w:color w:val="1B193E"/>
                <w:sz w:val="24"/>
                <w:szCs w:val="24"/>
              </w:rPr>
              <w:t>visualising</w:t>
            </w:r>
            <w:r w:rsidRPr="00060CB6">
              <w:rPr>
                <w:color w:val="1B193E"/>
                <w:sz w:val="24"/>
                <w:szCs w:val="24"/>
              </w:rPr>
              <w:t xml:space="preserve"> ideas and concepts in a narrative format. Explain how storyboards can help in understanding user experiences and scenarios.</w:t>
            </w:r>
            <w:r>
              <w:rPr>
                <w:color w:val="1B193E"/>
                <w:sz w:val="24"/>
                <w:szCs w:val="24"/>
              </w:rPr>
              <w:t xml:space="preserve"> </w:t>
            </w:r>
            <w:r>
              <w:rPr>
                <w:color w:val="1B193E"/>
                <w:sz w:val="24"/>
                <w:szCs w:val="24"/>
              </w:rPr>
              <w:br/>
            </w:r>
          </w:p>
          <w:p w14:paraId="4C389808" w14:textId="6B444338" w:rsidR="00C16B90" w:rsidRPr="00060CB6" w:rsidRDefault="00C16B90" w:rsidP="00C16B90">
            <w:pPr>
              <w:pStyle w:val="a6"/>
              <w:numPr>
                <w:ilvl w:val="0"/>
                <w:numId w:val="10"/>
              </w:numPr>
              <w:jc w:val="both"/>
              <w:rPr>
                <w:color w:val="1B193E"/>
                <w:sz w:val="24"/>
                <w:szCs w:val="24"/>
              </w:rPr>
            </w:pPr>
            <w:r w:rsidRPr="00C16B90">
              <w:rPr>
                <w:b/>
                <w:color w:val="1B193E"/>
                <w:sz w:val="24"/>
                <w:szCs w:val="24"/>
              </w:rPr>
              <w:t>Collaborative Ideation:</w:t>
            </w:r>
            <w:r w:rsidRPr="00060CB6">
              <w:rPr>
                <w:color w:val="1B193E"/>
                <w:sz w:val="24"/>
                <w:szCs w:val="24"/>
              </w:rPr>
              <w:t xml:space="preserve"> Emphasize the benefits of collaborative ideation sessions, where diverse perspectives and expertise are brought together to generate </w:t>
            </w:r>
            <w:r w:rsidRPr="00C16B90">
              <w:rPr>
                <w:color w:val="1B193E"/>
                <w:sz w:val="24"/>
                <w:szCs w:val="24"/>
              </w:rPr>
              <w:t>various</w:t>
            </w:r>
            <w:r w:rsidRPr="00060CB6">
              <w:rPr>
                <w:color w:val="1B193E"/>
                <w:sz w:val="24"/>
                <w:szCs w:val="24"/>
              </w:rPr>
              <w:t xml:space="preserve"> ideas. Discuss how cross-functional teams can enhance creativity.</w:t>
            </w:r>
            <w:r>
              <w:rPr>
                <w:color w:val="1B193E"/>
                <w:sz w:val="24"/>
                <w:szCs w:val="24"/>
              </w:rPr>
              <w:t xml:space="preserve"> </w:t>
            </w:r>
            <w:r>
              <w:rPr>
                <w:color w:val="1B193E"/>
                <w:sz w:val="24"/>
                <w:szCs w:val="24"/>
              </w:rPr>
              <w:br/>
            </w:r>
          </w:p>
          <w:p w14:paraId="322D5A67" w14:textId="36032752" w:rsidR="00C16B90" w:rsidRPr="00060CB6" w:rsidRDefault="00C16B90" w:rsidP="00C16B90">
            <w:pPr>
              <w:pStyle w:val="a6"/>
              <w:numPr>
                <w:ilvl w:val="0"/>
                <w:numId w:val="10"/>
              </w:numPr>
              <w:jc w:val="both"/>
              <w:rPr>
                <w:color w:val="1B193E"/>
                <w:sz w:val="24"/>
                <w:szCs w:val="24"/>
              </w:rPr>
            </w:pPr>
            <w:r w:rsidRPr="00C16B90">
              <w:rPr>
                <w:b/>
                <w:color w:val="1B193E"/>
                <w:sz w:val="24"/>
                <w:szCs w:val="24"/>
              </w:rPr>
              <w:t>Creative Constraints:</w:t>
            </w:r>
            <w:r w:rsidRPr="00060CB6">
              <w:rPr>
                <w:color w:val="1B193E"/>
                <w:sz w:val="24"/>
                <w:szCs w:val="24"/>
              </w:rPr>
              <w:t xml:space="preserve"> Explore applying creative constraints or limitations to stimulate innovative thinking. Participants will learn how constraints can lead to unique and inventive solutions.</w:t>
            </w:r>
            <w:r>
              <w:rPr>
                <w:color w:val="1B193E"/>
                <w:sz w:val="24"/>
                <w:szCs w:val="24"/>
              </w:rPr>
              <w:t xml:space="preserve"> </w:t>
            </w:r>
            <w:r>
              <w:rPr>
                <w:color w:val="1B193E"/>
                <w:sz w:val="24"/>
                <w:szCs w:val="24"/>
              </w:rPr>
              <w:br/>
            </w:r>
          </w:p>
          <w:p w14:paraId="0B75610B" w14:textId="10F1DFB0" w:rsidR="00653629" w:rsidRDefault="00C16B90" w:rsidP="00C16B90">
            <w:pPr>
              <w:pStyle w:val="a6"/>
              <w:numPr>
                <w:ilvl w:val="0"/>
                <w:numId w:val="10"/>
              </w:numPr>
              <w:jc w:val="both"/>
              <w:rPr>
                <w:color w:val="1B193E"/>
                <w:sz w:val="24"/>
                <w:szCs w:val="24"/>
              </w:rPr>
            </w:pPr>
            <w:r w:rsidRPr="00C16B90">
              <w:rPr>
                <w:b/>
                <w:color w:val="1B193E"/>
                <w:sz w:val="24"/>
                <w:szCs w:val="24"/>
              </w:rPr>
              <w:t>Practical Exercises:</w:t>
            </w:r>
            <w:r w:rsidRPr="00060CB6">
              <w:rPr>
                <w:color w:val="1B193E"/>
                <w:sz w:val="24"/>
                <w:szCs w:val="24"/>
              </w:rPr>
              <w:t xml:space="preserve"> Incorporate hands-on exercises and activities to allow participants to practice ideation techniques. Encourage them to apply brainstorming, mind mapping, and SCAMPER to real-world challenges.</w:t>
            </w:r>
          </w:p>
          <w:p w14:paraId="54A0BCED" w14:textId="77777777" w:rsidR="00C16B90" w:rsidRDefault="00C16B90" w:rsidP="00653629">
            <w:pPr>
              <w:rPr>
                <w:color w:val="1B193E"/>
                <w:sz w:val="24"/>
                <w:szCs w:val="24"/>
              </w:rPr>
            </w:pPr>
          </w:p>
          <w:p w14:paraId="15A066DF" w14:textId="77777777" w:rsidR="00C16B90" w:rsidRDefault="00C16B90" w:rsidP="00653629">
            <w:pPr>
              <w:rPr>
                <w:color w:val="1B193E"/>
                <w:sz w:val="24"/>
                <w:szCs w:val="24"/>
              </w:rPr>
            </w:pPr>
          </w:p>
          <w:p w14:paraId="62F0C90E" w14:textId="77777777" w:rsidR="00C16B90" w:rsidRDefault="00C16B90" w:rsidP="00653629">
            <w:pPr>
              <w:rPr>
                <w:color w:val="1B193E"/>
                <w:sz w:val="24"/>
                <w:szCs w:val="24"/>
              </w:rPr>
            </w:pPr>
          </w:p>
          <w:p w14:paraId="0945A3FA" w14:textId="44C22775" w:rsidR="00653629" w:rsidRDefault="00653629" w:rsidP="00653629">
            <w:pPr>
              <w:rPr>
                <w:color w:val="1B193E"/>
                <w:sz w:val="24"/>
                <w:szCs w:val="24"/>
              </w:rPr>
            </w:pPr>
            <w:r w:rsidRPr="00B06886">
              <w:rPr>
                <w:b/>
                <w:bCs/>
                <w:color w:val="1B193E"/>
                <w:sz w:val="24"/>
                <w:szCs w:val="24"/>
              </w:rPr>
              <w:t>Section 2.2.</w:t>
            </w:r>
            <w:r w:rsidR="001537DF">
              <w:rPr>
                <w:color w:val="1B193E"/>
                <w:sz w:val="24"/>
                <w:szCs w:val="24"/>
              </w:rPr>
              <w:t xml:space="preserve"> Concept Development</w:t>
            </w:r>
          </w:p>
          <w:p w14:paraId="2FAA6ACC" w14:textId="426DBC48" w:rsidR="001537DF" w:rsidRPr="001537DF" w:rsidRDefault="001537DF" w:rsidP="001537DF">
            <w:pPr>
              <w:jc w:val="both"/>
              <w:rPr>
                <w:color w:val="1B193E"/>
                <w:sz w:val="24"/>
                <w:szCs w:val="24"/>
              </w:rPr>
            </w:pPr>
            <w:r>
              <w:rPr>
                <w:color w:val="1B193E"/>
                <w:sz w:val="24"/>
                <w:szCs w:val="24"/>
              </w:rPr>
              <w:br/>
            </w:r>
            <w:r w:rsidRPr="001537DF">
              <w:rPr>
                <w:color w:val="1B193E"/>
                <w:sz w:val="24"/>
                <w:szCs w:val="24"/>
              </w:rPr>
              <w:t xml:space="preserve">In this section, participants will transition from ideation to the structured development of concepts based on the ideas generated in the previous section. The content will cover the following key points: </w:t>
            </w:r>
            <w:r w:rsidRPr="001537DF">
              <w:rPr>
                <w:color w:val="1B193E"/>
                <w:sz w:val="24"/>
                <w:szCs w:val="24"/>
              </w:rPr>
              <w:br/>
            </w:r>
          </w:p>
          <w:p w14:paraId="25538824" w14:textId="77777777" w:rsidR="001537DF" w:rsidRDefault="001537DF" w:rsidP="001537DF">
            <w:pPr>
              <w:pStyle w:val="a6"/>
              <w:numPr>
                <w:ilvl w:val="0"/>
                <w:numId w:val="12"/>
              </w:numPr>
              <w:jc w:val="both"/>
              <w:rPr>
                <w:color w:val="1B193E"/>
                <w:sz w:val="24"/>
                <w:szCs w:val="24"/>
              </w:rPr>
            </w:pPr>
            <w:r w:rsidRPr="001537DF">
              <w:rPr>
                <w:b/>
                <w:color w:val="1B193E"/>
                <w:sz w:val="24"/>
                <w:szCs w:val="24"/>
              </w:rPr>
              <w:t>Concept Development Process:</w:t>
            </w:r>
            <w:r w:rsidRPr="001537DF">
              <w:rPr>
                <w:color w:val="1B193E"/>
                <w:sz w:val="24"/>
                <w:szCs w:val="24"/>
              </w:rPr>
              <w:t xml:space="preserve"> Introduce the concept development phase as the step following creativity, where participants refine and structure their ideas into actionable concepts and solutions.</w:t>
            </w:r>
            <w:r>
              <w:rPr>
                <w:color w:val="1B193E"/>
                <w:sz w:val="24"/>
                <w:szCs w:val="24"/>
              </w:rPr>
              <w:br/>
            </w:r>
          </w:p>
          <w:p w14:paraId="770280C3" w14:textId="77777777" w:rsidR="001537DF" w:rsidRDefault="001537DF" w:rsidP="001537DF">
            <w:pPr>
              <w:pStyle w:val="a6"/>
              <w:numPr>
                <w:ilvl w:val="0"/>
                <w:numId w:val="12"/>
              </w:numPr>
              <w:jc w:val="both"/>
              <w:rPr>
                <w:color w:val="1B193E"/>
                <w:sz w:val="24"/>
                <w:szCs w:val="24"/>
              </w:rPr>
            </w:pPr>
            <w:r w:rsidRPr="001537DF">
              <w:rPr>
                <w:b/>
                <w:color w:val="1B193E"/>
                <w:sz w:val="24"/>
                <w:szCs w:val="24"/>
              </w:rPr>
              <w:t>User Personas and Needs:</w:t>
            </w:r>
            <w:r w:rsidRPr="001537DF">
              <w:rPr>
                <w:color w:val="1B193E"/>
                <w:sz w:val="24"/>
                <w:szCs w:val="24"/>
              </w:rPr>
              <w:t xml:space="preserve"> Reiterate the importance of understanding user personas and their needs. Explain how this information serves as the foundation for developing user-centric concepts.</w:t>
            </w:r>
            <w:r>
              <w:rPr>
                <w:color w:val="1B193E"/>
                <w:sz w:val="24"/>
                <w:szCs w:val="24"/>
              </w:rPr>
              <w:br/>
            </w:r>
          </w:p>
          <w:p w14:paraId="731CC638" w14:textId="77777777" w:rsidR="001537DF" w:rsidRDefault="001537DF" w:rsidP="001537DF">
            <w:pPr>
              <w:pStyle w:val="a6"/>
              <w:numPr>
                <w:ilvl w:val="0"/>
                <w:numId w:val="12"/>
              </w:numPr>
              <w:jc w:val="both"/>
              <w:rPr>
                <w:color w:val="1B193E"/>
                <w:sz w:val="24"/>
                <w:szCs w:val="24"/>
              </w:rPr>
            </w:pPr>
            <w:r w:rsidRPr="001537DF">
              <w:rPr>
                <w:b/>
                <w:color w:val="1B193E"/>
                <w:sz w:val="24"/>
                <w:szCs w:val="24"/>
              </w:rPr>
              <w:t>Storyboarding and User Scenarios:</w:t>
            </w:r>
            <w:r w:rsidRPr="001537DF">
              <w:rPr>
                <w:color w:val="1B193E"/>
                <w:sz w:val="24"/>
                <w:szCs w:val="24"/>
              </w:rPr>
              <w:t xml:space="preserve"> Discuss how storyboarding and creating user scenarios can help visualise how the concepts will address the needs and challenges of the end-users. Participants will learn how to create storyboards that depict the user's journey and </w:t>
            </w:r>
            <w:r w:rsidRPr="001537DF">
              <w:rPr>
                <w:color w:val="1B193E"/>
                <w:sz w:val="24"/>
                <w:szCs w:val="24"/>
              </w:rPr>
              <w:lastRenderedPageBreak/>
              <w:t>interaction with the proposed solutions.</w:t>
            </w:r>
            <w:r>
              <w:rPr>
                <w:color w:val="1B193E"/>
                <w:sz w:val="24"/>
                <w:szCs w:val="24"/>
              </w:rPr>
              <w:br/>
            </w:r>
          </w:p>
          <w:p w14:paraId="69BE5D0C" w14:textId="77777777" w:rsidR="001537DF" w:rsidRDefault="001537DF" w:rsidP="001537DF">
            <w:pPr>
              <w:pStyle w:val="a6"/>
              <w:numPr>
                <w:ilvl w:val="0"/>
                <w:numId w:val="12"/>
              </w:numPr>
              <w:jc w:val="both"/>
              <w:rPr>
                <w:color w:val="1B193E"/>
                <w:sz w:val="24"/>
                <w:szCs w:val="24"/>
              </w:rPr>
            </w:pPr>
            <w:r w:rsidRPr="001537DF">
              <w:rPr>
                <w:b/>
                <w:color w:val="1B193E"/>
                <w:sz w:val="24"/>
                <w:szCs w:val="24"/>
              </w:rPr>
              <w:t>Design Briefs:</w:t>
            </w:r>
            <w:r w:rsidRPr="001537DF">
              <w:rPr>
                <w:color w:val="1B193E"/>
                <w:sz w:val="24"/>
                <w:szCs w:val="24"/>
              </w:rPr>
              <w:t xml:space="preserve"> Explain the concept of design briefs, which provide a clear and concise outline of the problem, the target audience, and the proposed solution. Participants will learn how to create effective design briefs that guide concept development.</w:t>
            </w:r>
            <w:r>
              <w:rPr>
                <w:color w:val="1B193E"/>
                <w:sz w:val="24"/>
                <w:szCs w:val="24"/>
              </w:rPr>
              <w:br/>
            </w:r>
          </w:p>
          <w:p w14:paraId="52114B69" w14:textId="77777777" w:rsidR="001537DF" w:rsidRDefault="001537DF" w:rsidP="001537DF">
            <w:pPr>
              <w:pStyle w:val="a6"/>
              <w:numPr>
                <w:ilvl w:val="0"/>
                <w:numId w:val="12"/>
              </w:numPr>
              <w:jc w:val="both"/>
              <w:rPr>
                <w:color w:val="1B193E"/>
                <w:sz w:val="24"/>
                <w:szCs w:val="24"/>
              </w:rPr>
            </w:pPr>
            <w:r w:rsidRPr="001537DF">
              <w:rPr>
                <w:b/>
                <w:color w:val="1B193E"/>
                <w:sz w:val="24"/>
                <w:szCs w:val="24"/>
              </w:rPr>
              <w:t>Prioritization and Feasibility:</w:t>
            </w:r>
            <w:r w:rsidRPr="001537DF">
              <w:rPr>
                <w:color w:val="1B193E"/>
                <w:sz w:val="24"/>
                <w:szCs w:val="24"/>
              </w:rPr>
              <w:t xml:space="preserve"> Discuss prioritising concepts based on feasibility, desirability, and viability criteria. Participants will assess the feasibility of implementing each concept within the organisation's resources and constraints.</w:t>
            </w:r>
            <w:r>
              <w:rPr>
                <w:color w:val="1B193E"/>
                <w:sz w:val="24"/>
                <w:szCs w:val="24"/>
              </w:rPr>
              <w:br/>
            </w:r>
          </w:p>
          <w:p w14:paraId="5BC9DB97" w14:textId="77777777" w:rsidR="001537DF" w:rsidRDefault="001537DF" w:rsidP="001537DF">
            <w:pPr>
              <w:pStyle w:val="a6"/>
              <w:numPr>
                <w:ilvl w:val="0"/>
                <w:numId w:val="12"/>
              </w:numPr>
              <w:jc w:val="both"/>
              <w:rPr>
                <w:color w:val="1B193E"/>
                <w:sz w:val="24"/>
                <w:szCs w:val="24"/>
              </w:rPr>
            </w:pPr>
            <w:r w:rsidRPr="001537DF">
              <w:rPr>
                <w:b/>
                <w:color w:val="1B193E"/>
                <w:sz w:val="24"/>
                <w:szCs w:val="24"/>
              </w:rPr>
              <w:t>Prototyping Considerations:</w:t>
            </w:r>
            <w:r w:rsidRPr="001537DF">
              <w:rPr>
                <w:color w:val="1B193E"/>
                <w:sz w:val="24"/>
                <w:szCs w:val="24"/>
              </w:rPr>
              <w:t xml:space="preserve"> Introduce the idea that concept development should align with the prototyping phase, emphasising the need to consider how the concept will be translated into tangible prototypes.</w:t>
            </w:r>
            <w:r>
              <w:rPr>
                <w:color w:val="1B193E"/>
                <w:sz w:val="24"/>
                <w:szCs w:val="24"/>
              </w:rPr>
              <w:br/>
            </w:r>
          </w:p>
          <w:p w14:paraId="2DA94A86" w14:textId="77777777" w:rsidR="001537DF" w:rsidRDefault="001537DF" w:rsidP="001537DF">
            <w:pPr>
              <w:pStyle w:val="a6"/>
              <w:numPr>
                <w:ilvl w:val="0"/>
                <w:numId w:val="12"/>
              </w:numPr>
              <w:jc w:val="both"/>
              <w:rPr>
                <w:color w:val="1B193E"/>
                <w:sz w:val="24"/>
                <w:szCs w:val="24"/>
              </w:rPr>
            </w:pPr>
            <w:r w:rsidRPr="001537DF">
              <w:rPr>
                <w:b/>
                <w:color w:val="1B193E"/>
                <w:sz w:val="24"/>
                <w:szCs w:val="24"/>
              </w:rPr>
              <w:t>Iterative Refinement:</w:t>
            </w:r>
            <w:r w:rsidRPr="001537DF">
              <w:rPr>
                <w:color w:val="1B193E"/>
                <w:sz w:val="24"/>
                <w:szCs w:val="24"/>
              </w:rPr>
              <w:t xml:space="preserve"> Highlight the iterative nature of concept development in Design Thinking. Participants will understand that concepts may evolve and change as they receive feedback and are tested with end-users.</w:t>
            </w:r>
            <w:r>
              <w:rPr>
                <w:color w:val="1B193E"/>
                <w:sz w:val="24"/>
                <w:szCs w:val="24"/>
              </w:rPr>
              <w:br/>
            </w:r>
          </w:p>
          <w:p w14:paraId="4FB0529C" w14:textId="172626C0" w:rsidR="00653629" w:rsidRPr="001537DF" w:rsidRDefault="001537DF" w:rsidP="001537DF">
            <w:pPr>
              <w:pStyle w:val="a6"/>
              <w:numPr>
                <w:ilvl w:val="0"/>
                <w:numId w:val="12"/>
              </w:numPr>
              <w:jc w:val="both"/>
              <w:rPr>
                <w:color w:val="1B193E"/>
                <w:sz w:val="24"/>
                <w:szCs w:val="24"/>
              </w:rPr>
            </w:pPr>
            <w:r w:rsidRPr="001537DF">
              <w:rPr>
                <w:b/>
                <w:color w:val="1B193E"/>
                <w:sz w:val="24"/>
                <w:szCs w:val="24"/>
              </w:rPr>
              <w:t>Practical Application</w:t>
            </w:r>
            <w:r w:rsidRPr="001537DF">
              <w:rPr>
                <w:color w:val="1B193E"/>
                <w:sz w:val="24"/>
                <w:szCs w:val="24"/>
              </w:rPr>
              <w:t>: Include practical exercises and case studies to allow participants to practice the development of concepts. Encourage them to create concept outlines, storyboards, and design briefs for selected ideas.</w:t>
            </w:r>
          </w:p>
          <w:p w14:paraId="3A5E0BA1" w14:textId="3BF36973" w:rsidR="00653629" w:rsidRDefault="00653629" w:rsidP="00653629">
            <w:pPr>
              <w:rPr>
                <w:color w:val="1B193E"/>
                <w:sz w:val="24"/>
                <w:szCs w:val="24"/>
              </w:rPr>
            </w:pPr>
          </w:p>
          <w:p w14:paraId="042121BF" w14:textId="6828BC81" w:rsidR="001537DF" w:rsidRDefault="000B7482" w:rsidP="00653629">
            <w:pPr>
              <w:rPr>
                <w:color w:val="1B193E"/>
                <w:sz w:val="24"/>
                <w:szCs w:val="24"/>
              </w:rPr>
            </w:pPr>
            <w:r w:rsidRPr="000B7482">
              <w:rPr>
                <w:b/>
                <w:bCs/>
                <w:color w:val="1B193E"/>
                <w:sz w:val="24"/>
                <w:szCs w:val="24"/>
              </w:rPr>
              <w:t>Section 2.3</w:t>
            </w:r>
            <w:r>
              <w:rPr>
                <w:b/>
                <w:bCs/>
                <w:color w:val="1B193E"/>
                <w:sz w:val="24"/>
                <w:szCs w:val="24"/>
              </w:rPr>
              <w:t>.</w:t>
            </w:r>
            <w:r w:rsidRPr="00060CB6">
              <w:rPr>
                <w:color w:val="1B193E"/>
                <w:sz w:val="24"/>
                <w:szCs w:val="24"/>
              </w:rPr>
              <w:t xml:space="preserve"> Prototyping and Testing</w:t>
            </w:r>
          </w:p>
          <w:p w14:paraId="2E63DA2E" w14:textId="77777777" w:rsidR="000B7482" w:rsidRDefault="000B7482" w:rsidP="00653629">
            <w:pPr>
              <w:rPr>
                <w:color w:val="1B193E"/>
                <w:sz w:val="24"/>
                <w:szCs w:val="24"/>
              </w:rPr>
            </w:pPr>
          </w:p>
          <w:p w14:paraId="42817098" w14:textId="186BF2AD" w:rsidR="001537DF" w:rsidRPr="000B7482" w:rsidRDefault="001537DF" w:rsidP="000B7482">
            <w:pPr>
              <w:jc w:val="both"/>
              <w:rPr>
                <w:color w:val="1B193E"/>
                <w:sz w:val="24"/>
                <w:szCs w:val="24"/>
              </w:rPr>
            </w:pPr>
            <w:r w:rsidRPr="000B7482">
              <w:rPr>
                <w:color w:val="1B193E"/>
                <w:sz w:val="24"/>
                <w:szCs w:val="24"/>
              </w:rPr>
              <w:t>In this section, participants will dive into the practical aspects of turning concepts into tangible prototypes and the importance of user testing in the Design Thinking process. The content will cover the following key points:</w:t>
            </w:r>
            <w:r w:rsidR="000B7482">
              <w:rPr>
                <w:color w:val="1B193E"/>
                <w:sz w:val="24"/>
                <w:szCs w:val="24"/>
              </w:rPr>
              <w:br/>
            </w:r>
          </w:p>
          <w:p w14:paraId="3358863F" w14:textId="77777777" w:rsidR="000B7482" w:rsidRDefault="001537DF" w:rsidP="000B7482">
            <w:pPr>
              <w:pStyle w:val="a6"/>
              <w:numPr>
                <w:ilvl w:val="0"/>
                <w:numId w:val="14"/>
              </w:numPr>
              <w:jc w:val="both"/>
              <w:rPr>
                <w:color w:val="1B193E"/>
                <w:sz w:val="24"/>
                <w:szCs w:val="24"/>
              </w:rPr>
            </w:pPr>
            <w:r w:rsidRPr="000B7482">
              <w:rPr>
                <w:b/>
                <w:color w:val="1B193E"/>
                <w:sz w:val="24"/>
                <w:szCs w:val="24"/>
              </w:rPr>
              <w:t>Introduction to Prototyping:</w:t>
            </w:r>
            <w:r w:rsidRPr="000B7482">
              <w:rPr>
                <w:color w:val="1B193E"/>
                <w:sz w:val="24"/>
                <w:szCs w:val="24"/>
              </w:rPr>
              <w:t xml:space="preserve"> Define prototyping as creating tangible representations of concepts to visually or functionally test ideas. Emphasise that prototypes can vary in fidelity, from low-fidelity sketches to high-fidelity models.</w:t>
            </w:r>
            <w:r w:rsidR="000B7482">
              <w:rPr>
                <w:color w:val="1B193E"/>
                <w:sz w:val="24"/>
                <w:szCs w:val="24"/>
              </w:rPr>
              <w:br/>
            </w:r>
          </w:p>
          <w:p w14:paraId="57303501" w14:textId="77777777" w:rsidR="000B7482" w:rsidRDefault="001537DF" w:rsidP="000B7482">
            <w:pPr>
              <w:pStyle w:val="a6"/>
              <w:numPr>
                <w:ilvl w:val="0"/>
                <w:numId w:val="14"/>
              </w:numPr>
              <w:jc w:val="both"/>
              <w:rPr>
                <w:color w:val="1B193E"/>
                <w:sz w:val="24"/>
                <w:szCs w:val="24"/>
              </w:rPr>
            </w:pPr>
            <w:r w:rsidRPr="000B7482">
              <w:rPr>
                <w:b/>
                <w:color w:val="1B193E"/>
                <w:sz w:val="24"/>
                <w:szCs w:val="24"/>
              </w:rPr>
              <w:t>Types of Prototypes:</w:t>
            </w:r>
            <w:r w:rsidRPr="000B7482">
              <w:rPr>
                <w:color w:val="1B193E"/>
                <w:sz w:val="24"/>
                <w:szCs w:val="24"/>
              </w:rPr>
              <w:t xml:space="preserve"> Explore the different types of prototypes, including paper prototypes, wireframes, mock-ups, and functional prototypes. Explain the advantages and appropriate use cases for each type.</w:t>
            </w:r>
            <w:r w:rsidR="000B7482">
              <w:rPr>
                <w:color w:val="1B193E"/>
                <w:sz w:val="24"/>
                <w:szCs w:val="24"/>
              </w:rPr>
              <w:br/>
            </w:r>
          </w:p>
          <w:p w14:paraId="1FFDD5DD" w14:textId="77777777" w:rsidR="000B7482" w:rsidRDefault="001537DF" w:rsidP="000B7482">
            <w:pPr>
              <w:pStyle w:val="a6"/>
              <w:numPr>
                <w:ilvl w:val="0"/>
                <w:numId w:val="14"/>
              </w:numPr>
              <w:jc w:val="both"/>
              <w:rPr>
                <w:color w:val="1B193E"/>
                <w:sz w:val="24"/>
                <w:szCs w:val="24"/>
              </w:rPr>
            </w:pPr>
            <w:r w:rsidRPr="000B7482">
              <w:rPr>
                <w:b/>
                <w:color w:val="1B193E"/>
                <w:sz w:val="24"/>
                <w:szCs w:val="24"/>
              </w:rPr>
              <w:lastRenderedPageBreak/>
              <w:t>Prototyping Tools and Software:</w:t>
            </w:r>
            <w:r w:rsidRPr="000B7482">
              <w:rPr>
                <w:color w:val="1B193E"/>
                <w:sz w:val="24"/>
                <w:szCs w:val="24"/>
              </w:rPr>
              <w:t xml:space="preserve"> Introduce various prototyping tools and software that can aid in creating digital prototypes. Participants will learn about tools like Adobe XD, Sketch, and </w:t>
            </w:r>
            <w:proofErr w:type="spellStart"/>
            <w:r w:rsidRPr="000B7482">
              <w:rPr>
                <w:color w:val="1B193E"/>
                <w:sz w:val="24"/>
                <w:szCs w:val="24"/>
              </w:rPr>
              <w:t>Figma</w:t>
            </w:r>
            <w:proofErr w:type="spellEnd"/>
            <w:r w:rsidRPr="000B7482">
              <w:rPr>
                <w:color w:val="1B193E"/>
                <w:sz w:val="24"/>
                <w:szCs w:val="24"/>
              </w:rPr>
              <w:t>.</w:t>
            </w:r>
            <w:r w:rsidR="000B7482">
              <w:rPr>
                <w:color w:val="1B193E"/>
                <w:sz w:val="24"/>
                <w:szCs w:val="24"/>
              </w:rPr>
              <w:t xml:space="preserve"> </w:t>
            </w:r>
          </w:p>
          <w:p w14:paraId="6F00B297" w14:textId="77777777" w:rsidR="000B7482" w:rsidRDefault="001537DF" w:rsidP="000B7482">
            <w:pPr>
              <w:pStyle w:val="a6"/>
              <w:numPr>
                <w:ilvl w:val="0"/>
                <w:numId w:val="14"/>
              </w:numPr>
              <w:jc w:val="both"/>
              <w:rPr>
                <w:color w:val="1B193E"/>
                <w:sz w:val="24"/>
                <w:szCs w:val="24"/>
              </w:rPr>
            </w:pPr>
            <w:r w:rsidRPr="000B7482">
              <w:rPr>
                <w:b/>
                <w:color w:val="1B193E"/>
                <w:sz w:val="24"/>
                <w:szCs w:val="24"/>
              </w:rPr>
              <w:t>User Testing and Feedback:</w:t>
            </w:r>
            <w:r w:rsidRPr="000B7482">
              <w:rPr>
                <w:color w:val="1B193E"/>
                <w:sz w:val="24"/>
                <w:szCs w:val="24"/>
              </w:rPr>
              <w:t xml:space="preserve"> Stress the importance of involving end-users in the testing process. Explain how user testing helps identify usability issues, gather feedback, and validate the design's effectiveness.</w:t>
            </w:r>
            <w:r w:rsidR="000B7482">
              <w:rPr>
                <w:color w:val="1B193E"/>
                <w:sz w:val="24"/>
                <w:szCs w:val="24"/>
              </w:rPr>
              <w:br/>
            </w:r>
          </w:p>
          <w:p w14:paraId="2964F26C" w14:textId="77777777" w:rsidR="000B7482" w:rsidRDefault="001537DF" w:rsidP="000B7482">
            <w:pPr>
              <w:pStyle w:val="a6"/>
              <w:numPr>
                <w:ilvl w:val="0"/>
                <w:numId w:val="14"/>
              </w:numPr>
              <w:jc w:val="both"/>
              <w:rPr>
                <w:color w:val="1B193E"/>
                <w:sz w:val="24"/>
                <w:szCs w:val="24"/>
              </w:rPr>
            </w:pPr>
            <w:r w:rsidRPr="000B7482">
              <w:rPr>
                <w:b/>
                <w:color w:val="1B193E"/>
                <w:sz w:val="24"/>
                <w:szCs w:val="24"/>
              </w:rPr>
              <w:t>Creating Test Scenarios:</w:t>
            </w:r>
            <w:r w:rsidRPr="000B7482">
              <w:rPr>
                <w:color w:val="1B193E"/>
                <w:sz w:val="24"/>
                <w:szCs w:val="24"/>
              </w:rPr>
              <w:t xml:space="preserve"> Discuss how to design test scenarios and tasks for user testing. Participants will learn how to structure user testing sessions to gather specific insights.</w:t>
            </w:r>
            <w:r w:rsidR="000B7482">
              <w:rPr>
                <w:color w:val="1B193E"/>
                <w:sz w:val="24"/>
                <w:szCs w:val="24"/>
              </w:rPr>
              <w:br/>
            </w:r>
          </w:p>
          <w:p w14:paraId="6B857F6B" w14:textId="77777777" w:rsidR="000B7482" w:rsidRDefault="001537DF" w:rsidP="000B7482">
            <w:pPr>
              <w:pStyle w:val="a6"/>
              <w:numPr>
                <w:ilvl w:val="0"/>
                <w:numId w:val="14"/>
              </w:numPr>
              <w:jc w:val="both"/>
              <w:rPr>
                <w:color w:val="1B193E"/>
                <w:sz w:val="24"/>
                <w:szCs w:val="24"/>
              </w:rPr>
            </w:pPr>
            <w:r w:rsidRPr="000B7482">
              <w:rPr>
                <w:b/>
                <w:color w:val="1B193E"/>
                <w:sz w:val="24"/>
                <w:szCs w:val="24"/>
              </w:rPr>
              <w:t>Iterative Prototyping:</w:t>
            </w:r>
            <w:r w:rsidRPr="000B7482">
              <w:rPr>
                <w:color w:val="1B193E"/>
                <w:sz w:val="24"/>
                <w:szCs w:val="24"/>
              </w:rPr>
              <w:t xml:space="preserve"> Emphasize that the process is iterative, meaning that prototypes are refined based on user feedback. Highlight the value of making continuous improvements to the design.</w:t>
            </w:r>
            <w:r w:rsidR="000B7482">
              <w:rPr>
                <w:color w:val="1B193E"/>
                <w:sz w:val="24"/>
                <w:szCs w:val="24"/>
              </w:rPr>
              <w:br/>
            </w:r>
          </w:p>
          <w:p w14:paraId="160F3F54" w14:textId="77777777" w:rsidR="000B7482" w:rsidRDefault="001537DF" w:rsidP="000B7482">
            <w:pPr>
              <w:pStyle w:val="a6"/>
              <w:numPr>
                <w:ilvl w:val="0"/>
                <w:numId w:val="14"/>
              </w:numPr>
              <w:jc w:val="both"/>
              <w:rPr>
                <w:color w:val="1B193E"/>
                <w:sz w:val="24"/>
                <w:szCs w:val="24"/>
              </w:rPr>
            </w:pPr>
            <w:r w:rsidRPr="000B7482">
              <w:rPr>
                <w:b/>
                <w:color w:val="1B193E"/>
                <w:sz w:val="24"/>
                <w:szCs w:val="24"/>
              </w:rPr>
              <w:t>Usability Principles:</w:t>
            </w:r>
            <w:r w:rsidRPr="000B7482">
              <w:rPr>
                <w:color w:val="1B193E"/>
                <w:sz w:val="24"/>
                <w:szCs w:val="24"/>
              </w:rPr>
              <w:t xml:space="preserve"> Introduce fundamental usability principles, such as simplicity, consistency, and feedback, which participants should consider when creating and testing prototypes.</w:t>
            </w:r>
            <w:r w:rsidR="000B7482">
              <w:rPr>
                <w:color w:val="1B193E"/>
                <w:sz w:val="24"/>
                <w:szCs w:val="24"/>
              </w:rPr>
              <w:br/>
            </w:r>
          </w:p>
          <w:p w14:paraId="255A623E" w14:textId="77777777" w:rsidR="000B7482" w:rsidRDefault="001537DF" w:rsidP="000B7482">
            <w:pPr>
              <w:pStyle w:val="a6"/>
              <w:numPr>
                <w:ilvl w:val="0"/>
                <w:numId w:val="14"/>
              </w:numPr>
              <w:jc w:val="both"/>
              <w:rPr>
                <w:color w:val="1B193E"/>
                <w:sz w:val="24"/>
                <w:szCs w:val="24"/>
              </w:rPr>
            </w:pPr>
            <w:r w:rsidRPr="000B7482">
              <w:rPr>
                <w:b/>
                <w:color w:val="1B193E"/>
                <w:sz w:val="24"/>
                <w:szCs w:val="24"/>
              </w:rPr>
              <w:t>Feedback Collection and Analysis:</w:t>
            </w:r>
            <w:r w:rsidRPr="000B7482">
              <w:rPr>
                <w:color w:val="1B193E"/>
                <w:sz w:val="24"/>
                <w:szCs w:val="24"/>
              </w:rPr>
              <w:t xml:space="preserve"> Explain how to collect user feedback, document observations, and analyse the results of user testing sessions. Discuss techniques for synthesising and prioritising feedback.</w:t>
            </w:r>
            <w:r w:rsidR="000B7482">
              <w:rPr>
                <w:color w:val="1B193E"/>
                <w:sz w:val="24"/>
                <w:szCs w:val="24"/>
              </w:rPr>
              <w:br/>
            </w:r>
          </w:p>
          <w:p w14:paraId="71E04D8A" w14:textId="77777777" w:rsidR="000B7482" w:rsidRDefault="001537DF" w:rsidP="000B7482">
            <w:pPr>
              <w:pStyle w:val="a6"/>
              <w:numPr>
                <w:ilvl w:val="0"/>
                <w:numId w:val="14"/>
              </w:numPr>
              <w:jc w:val="both"/>
              <w:rPr>
                <w:color w:val="1B193E"/>
                <w:sz w:val="24"/>
                <w:szCs w:val="24"/>
              </w:rPr>
            </w:pPr>
            <w:r w:rsidRPr="000B7482">
              <w:rPr>
                <w:b/>
                <w:color w:val="1B193E"/>
                <w:sz w:val="24"/>
                <w:szCs w:val="24"/>
              </w:rPr>
              <w:t>Refinement and Iteration:</w:t>
            </w:r>
            <w:r w:rsidRPr="000B7482">
              <w:rPr>
                <w:color w:val="1B193E"/>
                <w:sz w:val="24"/>
                <w:szCs w:val="24"/>
              </w:rPr>
              <w:t xml:space="preserve"> Stress the importance of using user feedback to refine prototypes. Encourage participants to iterate and improve their designs based on the testing results.</w:t>
            </w:r>
            <w:r w:rsidR="000B7482">
              <w:rPr>
                <w:color w:val="1B193E"/>
                <w:sz w:val="24"/>
                <w:szCs w:val="24"/>
              </w:rPr>
              <w:br/>
            </w:r>
          </w:p>
          <w:p w14:paraId="0220E1C2" w14:textId="4CD71227" w:rsidR="001537DF" w:rsidRPr="000B7482" w:rsidRDefault="001537DF" w:rsidP="000B7482">
            <w:pPr>
              <w:pStyle w:val="a6"/>
              <w:numPr>
                <w:ilvl w:val="0"/>
                <w:numId w:val="14"/>
              </w:numPr>
              <w:jc w:val="both"/>
              <w:rPr>
                <w:color w:val="1B193E"/>
                <w:sz w:val="24"/>
                <w:szCs w:val="24"/>
              </w:rPr>
            </w:pPr>
            <w:r w:rsidRPr="000B7482">
              <w:rPr>
                <w:b/>
                <w:color w:val="1B193E"/>
                <w:sz w:val="24"/>
                <w:szCs w:val="24"/>
              </w:rPr>
              <w:t>Practical Prototyping Exercises:</w:t>
            </w:r>
            <w:r w:rsidRPr="000B7482">
              <w:rPr>
                <w:color w:val="1B193E"/>
                <w:sz w:val="24"/>
                <w:szCs w:val="24"/>
              </w:rPr>
              <w:t xml:space="preserve"> Incorporate hands-on exercises that allow participants to create prototypes and conduct user testing. This may include creating low-fidelity paper prototypes or digital prototypes using prototyping software.</w:t>
            </w:r>
          </w:p>
          <w:p w14:paraId="6AC2E53A" w14:textId="51E0CD5E" w:rsidR="001537DF" w:rsidRDefault="001537DF" w:rsidP="00653629">
            <w:pPr>
              <w:rPr>
                <w:color w:val="1B193E"/>
                <w:sz w:val="24"/>
                <w:szCs w:val="24"/>
              </w:rPr>
            </w:pPr>
          </w:p>
          <w:p w14:paraId="38336D2F" w14:textId="27F07C57" w:rsidR="001537DF" w:rsidRDefault="001537DF" w:rsidP="00653629">
            <w:pPr>
              <w:rPr>
                <w:color w:val="1B193E"/>
                <w:sz w:val="24"/>
                <w:szCs w:val="24"/>
              </w:rPr>
            </w:pPr>
          </w:p>
          <w:p w14:paraId="4FDEEE65" w14:textId="77777777" w:rsidR="001537DF" w:rsidRDefault="001537DF" w:rsidP="00653629">
            <w:pPr>
              <w:rPr>
                <w:color w:val="1B193E"/>
                <w:sz w:val="24"/>
                <w:szCs w:val="24"/>
              </w:rPr>
            </w:pPr>
          </w:p>
          <w:p w14:paraId="44F0FAFA" w14:textId="38587685" w:rsidR="00653629" w:rsidRPr="000B7482" w:rsidRDefault="000B7482" w:rsidP="00653629">
            <w:pPr>
              <w:rPr>
                <w:b/>
                <w:bCs/>
                <w:color w:val="1B193E"/>
                <w:sz w:val="24"/>
                <w:szCs w:val="24"/>
                <w:lang w:val="en-US"/>
              </w:rPr>
            </w:pPr>
            <w:r>
              <w:rPr>
                <w:b/>
                <w:bCs/>
                <w:color w:val="1B193E"/>
                <w:sz w:val="24"/>
                <w:szCs w:val="24"/>
              </w:rPr>
              <w:t xml:space="preserve">Unit 3: </w:t>
            </w:r>
            <w:r>
              <w:rPr>
                <w:b/>
                <w:bCs/>
                <w:color w:val="1B193E"/>
                <w:sz w:val="24"/>
                <w:szCs w:val="24"/>
                <w:lang w:val="en-US"/>
              </w:rPr>
              <w:t>Implementation and Feedback</w:t>
            </w:r>
          </w:p>
          <w:p w14:paraId="6BD91A57" w14:textId="380BFB31" w:rsidR="00653629" w:rsidRDefault="00653629" w:rsidP="00653629">
            <w:pPr>
              <w:rPr>
                <w:color w:val="1B193E"/>
                <w:sz w:val="24"/>
                <w:szCs w:val="24"/>
              </w:rPr>
            </w:pPr>
            <w:r w:rsidRPr="00B06886">
              <w:rPr>
                <w:b/>
                <w:bCs/>
                <w:color w:val="1B193E"/>
                <w:sz w:val="24"/>
                <w:szCs w:val="24"/>
              </w:rPr>
              <w:t>Section 3.1.</w:t>
            </w:r>
            <w:r>
              <w:rPr>
                <w:color w:val="1B193E"/>
                <w:sz w:val="24"/>
                <w:szCs w:val="24"/>
              </w:rPr>
              <w:t xml:space="preserve"> </w:t>
            </w:r>
            <w:r w:rsidR="000B7482" w:rsidRPr="00BB5B95">
              <w:rPr>
                <w:color w:val="1B193E"/>
                <w:sz w:val="24"/>
                <w:szCs w:val="24"/>
                <w:lang w:val="en-US"/>
              </w:rPr>
              <w:t>Design for Implementation</w:t>
            </w:r>
          </w:p>
          <w:p w14:paraId="70C6B71F" w14:textId="77777777" w:rsidR="00812752" w:rsidRDefault="00812752" w:rsidP="00812752">
            <w:pPr>
              <w:jc w:val="both"/>
              <w:rPr>
                <w:color w:val="1B193E"/>
                <w:sz w:val="24"/>
                <w:szCs w:val="24"/>
              </w:rPr>
            </w:pPr>
          </w:p>
          <w:p w14:paraId="34477C09" w14:textId="5C66DA04" w:rsidR="00812752" w:rsidRPr="00812752" w:rsidRDefault="00812752" w:rsidP="00812752">
            <w:pPr>
              <w:jc w:val="both"/>
              <w:rPr>
                <w:color w:val="1B193E"/>
                <w:sz w:val="24"/>
                <w:szCs w:val="24"/>
              </w:rPr>
            </w:pPr>
            <w:r w:rsidRPr="00812752">
              <w:rPr>
                <w:color w:val="1B193E"/>
                <w:sz w:val="24"/>
                <w:szCs w:val="24"/>
              </w:rPr>
              <w:t xml:space="preserve">This section focuses on planning and </w:t>
            </w:r>
            <w:proofErr w:type="spellStart"/>
            <w:r w:rsidRPr="00812752">
              <w:rPr>
                <w:color w:val="1B193E"/>
                <w:sz w:val="24"/>
                <w:szCs w:val="24"/>
              </w:rPr>
              <w:t>strategising</w:t>
            </w:r>
            <w:proofErr w:type="spellEnd"/>
            <w:r w:rsidRPr="00812752">
              <w:rPr>
                <w:color w:val="1B193E"/>
                <w:sz w:val="24"/>
                <w:szCs w:val="24"/>
              </w:rPr>
              <w:t xml:space="preserve"> for implementing Design Thinking within an organisation, emphasising the importance of a structured approach to ensure that innovative solutions become a reality. </w:t>
            </w:r>
            <w:r w:rsidRPr="00812752">
              <w:rPr>
                <w:color w:val="1B193E"/>
                <w:sz w:val="24"/>
                <w:szCs w:val="24"/>
              </w:rPr>
              <w:lastRenderedPageBreak/>
              <w:t>The content will cover the following key points:</w:t>
            </w:r>
            <w:r w:rsidRPr="00812752">
              <w:rPr>
                <w:color w:val="1B193E"/>
                <w:sz w:val="24"/>
                <w:szCs w:val="24"/>
              </w:rPr>
              <w:br/>
            </w:r>
          </w:p>
          <w:p w14:paraId="698EDA57" w14:textId="77777777" w:rsidR="00812752" w:rsidRDefault="00812752" w:rsidP="00812752">
            <w:pPr>
              <w:pStyle w:val="a6"/>
              <w:numPr>
                <w:ilvl w:val="0"/>
                <w:numId w:val="16"/>
              </w:numPr>
              <w:jc w:val="both"/>
              <w:rPr>
                <w:color w:val="1B193E"/>
                <w:sz w:val="24"/>
                <w:szCs w:val="24"/>
              </w:rPr>
            </w:pPr>
            <w:r w:rsidRPr="00812752">
              <w:rPr>
                <w:b/>
                <w:color w:val="1B193E"/>
                <w:sz w:val="24"/>
                <w:szCs w:val="24"/>
              </w:rPr>
              <w:t>Introduction to Design for Implementation:</w:t>
            </w:r>
            <w:r w:rsidRPr="00812752">
              <w:rPr>
                <w:color w:val="1B193E"/>
                <w:sz w:val="24"/>
                <w:szCs w:val="24"/>
              </w:rPr>
              <w:t xml:space="preserve"> Define the concept of "Design for Implementation" as the phase that follows ideation and concept development. This section involves turning innovative ideas into actionable plans.</w:t>
            </w:r>
            <w:r>
              <w:rPr>
                <w:color w:val="1B193E"/>
                <w:sz w:val="24"/>
                <w:szCs w:val="24"/>
              </w:rPr>
              <w:br/>
            </w:r>
          </w:p>
          <w:p w14:paraId="2D1432F0" w14:textId="77777777" w:rsidR="00812752" w:rsidRDefault="00812752" w:rsidP="00812752">
            <w:pPr>
              <w:pStyle w:val="a6"/>
              <w:numPr>
                <w:ilvl w:val="0"/>
                <w:numId w:val="16"/>
              </w:numPr>
              <w:jc w:val="both"/>
              <w:rPr>
                <w:color w:val="1B193E"/>
                <w:sz w:val="24"/>
                <w:szCs w:val="24"/>
              </w:rPr>
            </w:pPr>
            <w:r w:rsidRPr="00812752">
              <w:rPr>
                <w:b/>
                <w:color w:val="1B193E"/>
                <w:sz w:val="24"/>
                <w:szCs w:val="24"/>
              </w:rPr>
              <w:t>Alignment with Organizational Goals:</w:t>
            </w:r>
            <w:r w:rsidRPr="00812752">
              <w:rPr>
                <w:color w:val="1B193E"/>
                <w:sz w:val="24"/>
                <w:szCs w:val="24"/>
              </w:rPr>
              <w:t xml:space="preserve"> Stress the need for alignment between the solutions developed through Design Thinking and the broader goals and objectives of the organisation. Participants will learn how to ensure their initiatives contribute to the organisation's strategic direction.</w:t>
            </w:r>
            <w:r>
              <w:rPr>
                <w:color w:val="1B193E"/>
                <w:sz w:val="24"/>
                <w:szCs w:val="24"/>
              </w:rPr>
              <w:br/>
            </w:r>
          </w:p>
          <w:p w14:paraId="01FB907C" w14:textId="77777777" w:rsidR="00812752" w:rsidRDefault="00812752" w:rsidP="00812752">
            <w:pPr>
              <w:pStyle w:val="a6"/>
              <w:numPr>
                <w:ilvl w:val="0"/>
                <w:numId w:val="16"/>
              </w:numPr>
              <w:jc w:val="both"/>
              <w:rPr>
                <w:color w:val="1B193E"/>
                <w:sz w:val="24"/>
                <w:szCs w:val="24"/>
              </w:rPr>
            </w:pPr>
            <w:r w:rsidRPr="00812752">
              <w:rPr>
                <w:b/>
                <w:color w:val="1B193E"/>
                <w:sz w:val="24"/>
                <w:szCs w:val="24"/>
              </w:rPr>
              <w:t>Resource Allocation:</w:t>
            </w:r>
            <w:r w:rsidRPr="00812752">
              <w:rPr>
                <w:color w:val="1B193E"/>
                <w:sz w:val="24"/>
                <w:szCs w:val="24"/>
              </w:rPr>
              <w:t xml:space="preserve"> Discuss the allocation of resources, including time, budget, and personnel, to support the implementation of Design Thinking solutions. Participants will explore strategies for effectively managing resources.</w:t>
            </w:r>
            <w:r>
              <w:rPr>
                <w:color w:val="1B193E"/>
                <w:sz w:val="24"/>
                <w:szCs w:val="24"/>
              </w:rPr>
              <w:br/>
            </w:r>
          </w:p>
          <w:p w14:paraId="04881C04" w14:textId="77777777" w:rsidR="00812752" w:rsidRDefault="00812752" w:rsidP="00812752">
            <w:pPr>
              <w:pStyle w:val="a6"/>
              <w:numPr>
                <w:ilvl w:val="0"/>
                <w:numId w:val="16"/>
              </w:numPr>
              <w:jc w:val="both"/>
              <w:rPr>
                <w:color w:val="1B193E"/>
                <w:sz w:val="24"/>
                <w:szCs w:val="24"/>
              </w:rPr>
            </w:pPr>
            <w:r w:rsidRPr="00812752">
              <w:rPr>
                <w:b/>
                <w:color w:val="1B193E"/>
                <w:sz w:val="24"/>
                <w:szCs w:val="24"/>
              </w:rPr>
              <w:t>Project Planning:</w:t>
            </w:r>
            <w:r w:rsidRPr="00812752">
              <w:rPr>
                <w:color w:val="1B193E"/>
                <w:sz w:val="24"/>
                <w:szCs w:val="24"/>
              </w:rPr>
              <w:t xml:space="preserve"> Introduce the concept of project planning, including defining project scopes, timelines, and critical milestones. Participants will learn how to create a project plan outlining the steps required for implementation. </w:t>
            </w:r>
            <w:r>
              <w:rPr>
                <w:color w:val="1B193E"/>
                <w:sz w:val="24"/>
                <w:szCs w:val="24"/>
              </w:rPr>
              <w:br/>
            </w:r>
          </w:p>
          <w:p w14:paraId="4DBD99BC" w14:textId="77777777" w:rsidR="00812752" w:rsidRDefault="00812752" w:rsidP="00812752">
            <w:pPr>
              <w:pStyle w:val="a6"/>
              <w:numPr>
                <w:ilvl w:val="0"/>
                <w:numId w:val="16"/>
              </w:numPr>
              <w:jc w:val="both"/>
              <w:rPr>
                <w:color w:val="1B193E"/>
                <w:sz w:val="24"/>
                <w:szCs w:val="24"/>
              </w:rPr>
            </w:pPr>
            <w:r w:rsidRPr="00812752">
              <w:rPr>
                <w:b/>
                <w:color w:val="1B193E"/>
                <w:sz w:val="24"/>
                <w:szCs w:val="24"/>
              </w:rPr>
              <w:t>Cross-Functional Collaboration:</w:t>
            </w:r>
            <w:r w:rsidRPr="00812752">
              <w:rPr>
                <w:color w:val="1B193E"/>
                <w:sz w:val="24"/>
                <w:szCs w:val="24"/>
              </w:rPr>
              <w:t xml:space="preserve"> Emphasize the importance of cross-functional collaboration and teamwork in the implementation phase. Participants will understand how various departments and stakeholders must collaborate to bring Design Thinking solutions to fruition. </w:t>
            </w:r>
            <w:r>
              <w:rPr>
                <w:color w:val="1B193E"/>
                <w:sz w:val="24"/>
                <w:szCs w:val="24"/>
              </w:rPr>
              <w:br/>
            </w:r>
          </w:p>
          <w:p w14:paraId="37540C64" w14:textId="77777777" w:rsidR="00812752" w:rsidRDefault="00812752" w:rsidP="00812752">
            <w:pPr>
              <w:pStyle w:val="a6"/>
              <w:numPr>
                <w:ilvl w:val="0"/>
                <w:numId w:val="16"/>
              </w:numPr>
              <w:jc w:val="both"/>
              <w:rPr>
                <w:color w:val="1B193E"/>
                <w:sz w:val="24"/>
                <w:szCs w:val="24"/>
              </w:rPr>
            </w:pPr>
            <w:r w:rsidRPr="00812752">
              <w:rPr>
                <w:b/>
                <w:color w:val="1B193E"/>
                <w:sz w:val="24"/>
                <w:szCs w:val="24"/>
              </w:rPr>
              <w:t>Change Management:</w:t>
            </w:r>
            <w:r w:rsidRPr="00812752">
              <w:rPr>
                <w:color w:val="1B193E"/>
                <w:sz w:val="24"/>
                <w:szCs w:val="24"/>
              </w:rPr>
              <w:t xml:space="preserve"> Address the challenges of organisational change that may arise while implementing innovative solutions. Discuss strategies for managing resistance to change and ensuring a smooth transition. </w:t>
            </w:r>
            <w:r>
              <w:rPr>
                <w:color w:val="1B193E"/>
                <w:sz w:val="24"/>
                <w:szCs w:val="24"/>
              </w:rPr>
              <w:br/>
            </w:r>
          </w:p>
          <w:p w14:paraId="5F56C834" w14:textId="77777777" w:rsidR="00812752" w:rsidRDefault="00812752" w:rsidP="00812752">
            <w:pPr>
              <w:pStyle w:val="a6"/>
              <w:numPr>
                <w:ilvl w:val="0"/>
                <w:numId w:val="16"/>
              </w:numPr>
              <w:jc w:val="both"/>
              <w:rPr>
                <w:color w:val="1B193E"/>
                <w:sz w:val="24"/>
                <w:szCs w:val="24"/>
              </w:rPr>
            </w:pPr>
            <w:r w:rsidRPr="00812752">
              <w:rPr>
                <w:b/>
                <w:color w:val="1B193E"/>
                <w:sz w:val="24"/>
                <w:szCs w:val="24"/>
              </w:rPr>
              <w:t>Risk Assessment:</w:t>
            </w:r>
            <w:r w:rsidRPr="00812752">
              <w:rPr>
                <w:color w:val="1B193E"/>
                <w:sz w:val="24"/>
                <w:szCs w:val="24"/>
              </w:rPr>
              <w:t xml:space="preserve"> Explain the importance of conducting a risk assessment to identify potential challenges or barriers to implementation. Participants will learn how to mitigate risks and plan for contingencies. </w:t>
            </w:r>
            <w:r>
              <w:rPr>
                <w:color w:val="1B193E"/>
                <w:sz w:val="24"/>
                <w:szCs w:val="24"/>
              </w:rPr>
              <w:br/>
            </w:r>
          </w:p>
          <w:p w14:paraId="62D53FAB" w14:textId="77777777" w:rsidR="00812752" w:rsidRDefault="00812752" w:rsidP="00812752">
            <w:pPr>
              <w:pStyle w:val="a6"/>
              <w:numPr>
                <w:ilvl w:val="0"/>
                <w:numId w:val="16"/>
              </w:numPr>
              <w:jc w:val="both"/>
              <w:rPr>
                <w:color w:val="1B193E"/>
                <w:sz w:val="24"/>
                <w:szCs w:val="24"/>
              </w:rPr>
            </w:pPr>
            <w:r w:rsidRPr="00812752">
              <w:rPr>
                <w:b/>
                <w:color w:val="1B193E"/>
                <w:sz w:val="24"/>
                <w:szCs w:val="24"/>
              </w:rPr>
              <w:t>Monitoring and Evaluation:</w:t>
            </w:r>
            <w:r w:rsidRPr="00812752">
              <w:rPr>
                <w:color w:val="1B193E"/>
                <w:sz w:val="24"/>
                <w:szCs w:val="24"/>
              </w:rPr>
              <w:t xml:space="preserve"> Discuss the need for ongoing monitoring and evaluation of the implementation process. Participants will explore key performance indicators (KPIs) and evaluation metrics to measure the progress and success of the </w:t>
            </w:r>
            <w:r w:rsidRPr="00812752">
              <w:rPr>
                <w:color w:val="1B193E"/>
                <w:sz w:val="24"/>
                <w:szCs w:val="24"/>
              </w:rPr>
              <w:lastRenderedPageBreak/>
              <w:t xml:space="preserve">initiatives. </w:t>
            </w:r>
            <w:r>
              <w:rPr>
                <w:color w:val="1B193E"/>
                <w:sz w:val="24"/>
                <w:szCs w:val="24"/>
              </w:rPr>
              <w:br/>
            </w:r>
          </w:p>
          <w:p w14:paraId="347B8DC0" w14:textId="77777777" w:rsidR="00812752" w:rsidRDefault="00812752" w:rsidP="00812752">
            <w:pPr>
              <w:pStyle w:val="a6"/>
              <w:numPr>
                <w:ilvl w:val="0"/>
                <w:numId w:val="16"/>
              </w:numPr>
              <w:jc w:val="both"/>
              <w:rPr>
                <w:color w:val="1B193E"/>
                <w:sz w:val="24"/>
                <w:szCs w:val="24"/>
              </w:rPr>
            </w:pPr>
            <w:r w:rsidRPr="00812752">
              <w:rPr>
                <w:b/>
                <w:color w:val="1B193E"/>
                <w:sz w:val="24"/>
                <w:szCs w:val="24"/>
              </w:rPr>
              <w:t>Communication and Reporting:</w:t>
            </w:r>
            <w:r w:rsidRPr="00812752">
              <w:rPr>
                <w:color w:val="1B193E"/>
                <w:sz w:val="24"/>
                <w:szCs w:val="24"/>
              </w:rPr>
              <w:t xml:space="preserve"> Highlight the significance of clear and effective communication throughout the implementation phase. Participants will learn how to create regular progress reports and communicate updates to stakeholders. </w:t>
            </w:r>
            <w:r w:rsidRPr="00812752">
              <w:rPr>
                <w:color w:val="1B193E"/>
                <w:sz w:val="24"/>
                <w:szCs w:val="24"/>
              </w:rPr>
              <w:br/>
            </w:r>
          </w:p>
          <w:p w14:paraId="60DDB181" w14:textId="77777777" w:rsidR="00812752" w:rsidRDefault="00812752" w:rsidP="00812752">
            <w:pPr>
              <w:pStyle w:val="a6"/>
              <w:numPr>
                <w:ilvl w:val="0"/>
                <w:numId w:val="16"/>
              </w:numPr>
              <w:jc w:val="both"/>
              <w:rPr>
                <w:color w:val="1B193E"/>
                <w:sz w:val="24"/>
                <w:szCs w:val="24"/>
              </w:rPr>
            </w:pPr>
            <w:r w:rsidRPr="00812752">
              <w:rPr>
                <w:b/>
                <w:color w:val="1B193E"/>
                <w:sz w:val="24"/>
                <w:szCs w:val="24"/>
              </w:rPr>
              <w:t>Documentation and Knowledge Transfer:</w:t>
            </w:r>
            <w:r w:rsidRPr="00812752">
              <w:rPr>
                <w:color w:val="1B193E"/>
                <w:sz w:val="24"/>
                <w:szCs w:val="24"/>
              </w:rPr>
              <w:t xml:space="preserve"> Stress the importance of documenting the implementation process, including lessons learned and best practices. Participants will understand how to facilitate knowledge transfer within the organisation. </w:t>
            </w:r>
            <w:r>
              <w:rPr>
                <w:color w:val="1B193E"/>
                <w:sz w:val="24"/>
                <w:szCs w:val="24"/>
              </w:rPr>
              <w:br/>
            </w:r>
          </w:p>
          <w:p w14:paraId="1A56B624" w14:textId="6B2761BE" w:rsidR="00653629" w:rsidRPr="00812752" w:rsidRDefault="00812752" w:rsidP="00812752">
            <w:pPr>
              <w:pStyle w:val="a6"/>
              <w:numPr>
                <w:ilvl w:val="0"/>
                <w:numId w:val="16"/>
              </w:numPr>
              <w:jc w:val="both"/>
              <w:rPr>
                <w:color w:val="1B193E"/>
                <w:sz w:val="24"/>
                <w:szCs w:val="24"/>
              </w:rPr>
            </w:pPr>
            <w:r w:rsidRPr="00812752">
              <w:rPr>
                <w:b/>
                <w:color w:val="1B193E"/>
                <w:sz w:val="24"/>
                <w:szCs w:val="24"/>
              </w:rPr>
              <w:t>Practical Application:</w:t>
            </w:r>
            <w:r w:rsidRPr="00812752">
              <w:rPr>
                <w:color w:val="1B193E"/>
                <w:sz w:val="24"/>
                <w:szCs w:val="24"/>
              </w:rPr>
              <w:t xml:space="preserve"> Include case studies and practical exercises allowing participants to develop implementation plans for Design Thinking solutions relevant to their organisations.</w:t>
            </w:r>
          </w:p>
          <w:p w14:paraId="047F1509" w14:textId="77777777" w:rsidR="00653629" w:rsidRDefault="00653629" w:rsidP="00653629">
            <w:pPr>
              <w:rPr>
                <w:color w:val="1B193E"/>
                <w:sz w:val="24"/>
                <w:szCs w:val="24"/>
              </w:rPr>
            </w:pPr>
          </w:p>
          <w:p w14:paraId="02D46D6D" w14:textId="638C5F6B" w:rsidR="00653629" w:rsidRDefault="00653629" w:rsidP="00653629">
            <w:pPr>
              <w:rPr>
                <w:color w:val="1B193E"/>
                <w:sz w:val="24"/>
                <w:szCs w:val="24"/>
              </w:rPr>
            </w:pPr>
            <w:r w:rsidRPr="00B06886">
              <w:rPr>
                <w:b/>
                <w:bCs/>
                <w:color w:val="1B193E"/>
                <w:sz w:val="24"/>
                <w:szCs w:val="24"/>
              </w:rPr>
              <w:t>Section 3.2.</w:t>
            </w:r>
            <w:r w:rsidR="00812752">
              <w:rPr>
                <w:color w:val="1B193E"/>
                <w:sz w:val="24"/>
                <w:szCs w:val="24"/>
              </w:rPr>
              <w:t xml:space="preserve"> </w:t>
            </w:r>
            <w:r w:rsidR="00812752" w:rsidRPr="00BB5B95">
              <w:rPr>
                <w:color w:val="1B193E"/>
                <w:sz w:val="24"/>
                <w:szCs w:val="24"/>
                <w:lang w:val="en-US"/>
              </w:rPr>
              <w:t>Measuring and Evaluating Design Impact</w:t>
            </w:r>
          </w:p>
          <w:p w14:paraId="71FC21F9" w14:textId="6798BB09" w:rsidR="00A67EBF" w:rsidRPr="00A67EBF" w:rsidRDefault="00A67EBF" w:rsidP="00A67EBF">
            <w:pPr>
              <w:jc w:val="both"/>
              <w:rPr>
                <w:color w:val="1B193E"/>
                <w:sz w:val="24"/>
                <w:szCs w:val="24"/>
              </w:rPr>
            </w:pPr>
            <w:r>
              <w:rPr>
                <w:lang w:val="en-US"/>
              </w:rPr>
              <w:br/>
            </w:r>
            <w:r w:rsidRPr="00A67EBF">
              <w:rPr>
                <w:color w:val="1B193E"/>
                <w:sz w:val="24"/>
                <w:szCs w:val="24"/>
              </w:rPr>
              <w:t>In this section, participants will learn how to assess the impact of Design Thinking initiatives within their organisations. The focus is on measuring the effectiveness of solutions and understanding their contributions to business goals. The content will cover the following key points:</w:t>
            </w:r>
          </w:p>
          <w:p w14:paraId="70B03455" w14:textId="77777777" w:rsidR="00A67EBF" w:rsidRPr="00A67EBF" w:rsidRDefault="00A67EBF" w:rsidP="00A67EBF">
            <w:pPr>
              <w:jc w:val="both"/>
              <w:rPr>
                <w:color w:val="1B193E"/>
                <w:sz w:val="24"/>
                <w:szCs w:val="24"/>
              </w:rPr>
            </w:pPr>
          </w:p>
          <w:p w14:paraId="32D489DB" w14:textId="58B9F306" w:rsidR="00A67EBF" w:rsidRDefault="00A67EBF" w:rsidP="00A67EBF">
            <w:pPr>
              <w:pStyle w:val="a6"/>
              <w:numPr>
                <w:ilvl w:val="0"/>
                <w:numId w:val="19"/>
              </w:numPr>
              <w:jc w:val="both"/>
              <w:rPr>
                <w:color w:val="1B193E"/>
                <w:sz w:val="24"/>
                <w:szCs w:val="24"/>
              </w:rPr>
            </w:pPr>
            <w:r w:rsidRPr="00A67EBF">
              <w:rPr>
                <w:color w:val="1B193E"/>
                <w:sz w:val="24"/>
                <w:szCs w:val="24"/>
              </w:rPr>
              <w:t>The Importance of Measurement: Emphasize the significance of measuring the impact of Design Thinking initiatives to ensure that efforts are aligned with organisational objectives and to justify investments.</w:t>
            </w:r>
          </w:p>
          <w:p w14:paraId="70AD0F2F" w14:textId="77777777" w:rsidR="00A67EBF" w:rsidRPr="00A67EBF" w:rsidRDefault="00A67EBF" w:rsidP="00A67EBF">
            <w:pPr>
              <w:pStyle w:val="a6"/>
              <w:jc w:val="both"/>
              <w:rPr>
                <w:color w:val="1B193E"/>
                <w:sz w:val="24"/>
                <w:szCs w:val="24"/>
              </w:rPr>
            </w:pPr>
          </w:p>
          <w:p w14:paraId="1EB95C78" w14:textId="3A2C6E64" w:rsidR="00A67EBF" w:rsidRDefault="00A67EBF" w:rsidP="00A67EBF">
            <w:pPr>
              <w:pStyle w:val="a6"/>
              <w:numPr>
                <w:ilvl w:val="0"/>
                <w:numId w:val="19"/>
              </w:numPr>
              <w:jc w:val="both"/>
              <w:rPr>
                <w:color w:val="1B193E"/>
                <w:sz w:val="24"/>
                <w:szCs w:val="24"/>
              </w:rPr>
            </w:pPr>
            <w:r w:rsidRPr="00A67EBF">
              <w:rPr>
                <w:color w:val="1B193E"/>
                <w:sz w:val="24"/>
                <w:szCs w:val="24"/>
              </w:rPr>
              <w:t>Defining Key Performance Indicators (KPIs): Explain the process of identifying and defining specific KPIs that will be used to measure the success of Design Thinking projects. Participants will learn to establish clear, measurable goals.</w:t>
            </w:r>
          </w:p>
          <w:p w14:paraId="5593D6F5" w14:textId="031B4A5F" w:rsidR="00A67EBF" w:rsidRPr="00A67EBF" w:rsidRDefault="00A67EBF" w:rsidP="00A67EBF">
            <w:pPr>
              <w:jc w:val="both"/>
              <w:rPr>
                <w:color w:val="1B193E"/>
                <w:sz w:val="24"/>
                <w:szCs w:val="24"/>
              </w:rPr>
            </w:pPr>
          </w:p>
          <w:p w14:paraId="41AC8FC1" w14:textId="5091E986" w:rsidR="00A67EBF" w:rsidRPr="00A67EBF" w:rsidRDefault="00A67EBF" w:rsidP="00A67EBF">
            <w:pPr>
              <w:pStyle w:val="a6"/>
              <w:numPr>
                <w:ilvl w:val="0"/>
                <w:numId w:val="19"/>
              </w:numPr>
              <w:jc w:val="both"/>
              <w:rPr>
                <w:color w:val="1B193E"/>
                <w:sz w:val="24"/>
                <w:szCs w:val="24"/>
              </w:rPr>
            </w:pPr>
            <w:r w:rsidRPr="00A67EBF">
              <w:rPr>
                <w:color w:val="1B193E"/>
                <w:sz w:val="24"/>
                <w:szCs w:val="24"/>
              </w:rPr>
              <w:t>Data Collection and Analysis: Discuss the methods and tools for collecting relevant data to track KPIs. Participants will also explore how to analyse the data to gain insights into the performance and effectiveness of the initiatives.</w:t>
            </w:r>
            <w:r>
              <w:rPr>
                <w:color w:val="1B193E"/>
                <w:sz w:val="24"/>
                <w:szCs w:val="24"/>
              </w:rPr>
              <w:br/>
            </w:r>
          </w:p>
          <w:p w14:paraId="2259140C" w14:textId="7BB63433" w:rsidR="00A67EBF" w:rsidRDefault="00A67EBF" w:rsidP="00A67EBF">
            <w:pPr>
              <w:pStyle w:val="a6"/>
              <w:numPr>
                <w:ilvl w:val="0"/>
                <w:numId w:val="19"/>
              </w:numPr>
              <w:jc w:val="both"/>
              <w:rPr>
                <w:color w:val="1B193E"/>
                <w:sz w:val="24"/>
                <w:szCs w:val="24"/>
              </w:rPr>
            </w:pPr>
            <w:r w:rsidRPr="00A67EBF">
              <w:rPr>
                <w:color w:val="1B193E"/>
                <w:sz w:val="24"/>
                <w:szCs w:val="24"/>
              </w:rPr>
              <w:t>Qualitative Assessment: Highlight the value of qualitative assessment methods, such as user feedback and satisfaction surveys, in understanding the impact of Design Thinking solutions on user experiences.</w:t>
            </w:r>
          </w:p>
          <w:p w14:paraId="17FD82BD" w14:textId="77777777" w:rsidR="00A67EBF" w:rsidRPr="00A67EBF" w:rsidRDefault="00A67EBF" w:rsidP="00A67EBF">
            <w:pPr>
              <w:pStyle w:val="a6"/>
              <w:jc w:val="both"/>
              <w:rPr>
                <w:color w:val="1B193E"/>
                <w:sz w:val="24"/>
                <w:szCs w:val="24"/>
              </w:rPr>
            </w:pPr>
          </w:p>
          <w:p w14:paraId="4E62C7A8" w14:textId="738D4A06" w:rsidR="00A67EBF" w:rsidRDefault="00A67EBF" w:rsidP="00A67EBF">
            <w:pPr>
              <w:pStyle w:val="a6"/>
              <w:numPr>
                <w:ilvl w:val="0"/>
                <w:numId w:val="19"/>
              </w:numPr>
              <w:jc w:val="both"/>
              <w:rPr>
                <w:color w:val="1B193E"/>
                <w:sz w:val="24"/>
                <w:szCs w:val="24"/>
              </w:rPr>
            </w:pPr>
            <w:r w:rsidRPr="00A67EBF">
              <w:rPr>
                <w:color w:val="1B193E"/>
                <w:sz w:val="24"/>
                <w:szCs w:val="24"/>
              </w:rPr>
              <w:lastRenderedPageBreak/>
              <w:t>Quantitative Metrics: Introduce various quantitative metrics that can be used to measure Design Thinking impact, including metrics related to revenue, cost savings, efficiency improvements, and customer engagement.</w:t>
            </w:r>
          </w:p>
          <w:p w14:paraId="0E5DBF52" w14:textId="2C4C9089" w:rsidR="00A67EBF" w:rsidRPr="00A67EBF" w:rsidRDefault="00A67EBF" w:rsidP="00A67EBF">
            <w:pPr>
              <w:jc w:val="both"/>
              <w:rPr>
                <w:color w:val="1B193E"/>
                <w:sz w:val="24"/>
                <w:szCs w:val="24"/>
              </w:rPr>
            </w:pPr>
          </w:p>
          <w:p w14:paraId="2745D44C" w14:textId="31090D23" w:rsidR="00A67EBF" w:rsidRDefault="00A67EBF" w:rsidP="00A67EBF">
            <w:pPr>
              <w:pStyle w:val="a6"/>
              <w:numPr>
                <w:ilvl w:val="0"/>
                <w:numId w:val="19"/>
              </w:numPr>
              <w:jc w:val="both"/>
              <w:rPr>
                <w:color w:val="1B193E"/>
                <w:sz w:val="24"/>
                <w:szCs w:val="24"/>
              </w:rPr>
            </w:pPr>
            <w:r w:rsidRPr="00A67EBF">
              <w:rPr>
                <w:color w:val="1B193E"/>
                <w:sz w:val="24"/>
                <w:szCs w:val="24"/>
              </w:rPr>
              <w:t>Benchmarking: Explain the concept of benchmarking, which involves comparing the performance of Design Thinking initiatives against industry standards or competitors. Participants will learn how to use benchmarking to assess relative performance.</w:t>
            </w:r>
          </w:p>
          <w:p w14:paraId="4349D7A0" w14:textId="7B8384C2" w:rsidR="00A67EBF" w:rsidRPr="00A67EBF" w:rsidRDefault="00A67EBF" w:rsidP="00A67EBF">
            <w:pPr>
              <w:jc w:val="both"/>
              <w:rPr>
                <w:color w:val="1B193E"/>
                <w:sz w:val="24"/>
                <w:szCs w:val="24"/>
              </w:rPr>
            </w:pPr>
          </w:p>
          <w:p w14:paraId="0EA66653" w14:textId="7F890F4B" w:rsidR="00A67EBF" w:rsidRDefault="00A67EBF" w:rsidP="00A67EBF">
            <w:pPr>
              <w:pStyle w:val="a6"/>
              <w:numPr>
                <w:ilvl w:val="0"/>
                <w:numId w:val="19"/>
              </w:numPr>
              <w:jc w:val="both"/>
              <w:rPr>
                <w:color w:val="1B193E"/>
                <w:sz w:val="24"/>
                <w:szCs w:val="24"/>
              </w:rPr>
            </w:pPr>
            <w:r w:rsidRPr="00A67EBF">
              <w:rPr>
                <w:color w:val="1B193E"/>
                <w:sz w:val="24"/>
                <w:szCs w:val="24"/>
              </w:rPr>
              <w:t>Feedback Loops: Stress the importance of creating feedback loops within the organisation to continuously gather insights and improve the impact of Design Thinking projects.</w:t>
            </w:r>
          </w:p>
          <w:p w14:paraId="481CA429" w14:textId="64700C18" w:rsidR="00A67EBF" w:rsidRPr="00A67EBF" w:rsidRDefault="00A67EBF" w:rsidP="00A67EBF">
            <w:pPr>
              <w:jc w:val="both"/>
              <w:rPr>
                <w:color w:val="1B193E"/>
                <w:sz w:val="24"/>
                <w:szCs w:val="24"/>
              </w:rPr>
            </w:pPr>
          </w:p>
          <w:p w14:paraId="20B03920" w14:textId="398CEC3B" w:rsidR="00A67EBF" w:rsidRPr="00A67EBF" w:rsidRDefault="00A67EBF" w:rsidP="00A67EBF">
            <w:pPr>
              <w:pStyle w:val="a6"/>
              <w:numPr>
                <w:ilvl w:val="0"/>
                <w:numId w:val="19"/>
              </w:numPr>
              <w:jc w:val="both"/>
              <w:rPr>
                <w:color w:val="1B193E"/>
                <w:sz w:val="24"/>
                <w:szCs w:val="24"/>
              </w:rPr>
            </w:pPr>
            <w:r w:rsidRPr="00A67EBF">
              <w:rPr>
                <w:color w:val="1B193E"/>
                <w:sz w:val="24"/>
                <w:szCs w:val="24"/>
              </w:rPr>
              <w:t>Reporting and Visualization: Discuss the effective communication of results through reporting and visualisation. Participants will learn how to present findings clearly and understandably to stakeholders.</w:t>
            </w:r>
            <w:r>
              <w:rPr>
                <w:color w:val="1B193E"/>
                <w:sz w:val="24"/>
                <w:szCs w:val="24"/>
              </w:rPr>
              <w:br/>
            </w:r>
          </w:p>
          <w:p w14:paraId="238C323B" w14:textId="767F1ADA" w:rsidR="00A67EBF" w:rsidRPr="00A67EBF" w:rsidRDefault="00A67EBF" w:rsidP="00A67EBF">
            <w:pPr>
              <w:pStyle w:val="a6"/>
              <w:numPr>
                <w:ilvl w:val="0"/>
                <w:numId w:val="19"/>
              </w:numPr>
              <w:jc w:val="both"/>
              <w:rPr>
                <w:color w:val="1B193E"/>
                <w:sz w:val="24"/>
                <w:szCs w:val="24"/>
              </w:rPr>
            </w:pPr>
            <w:r w:rsidRPr="00A67EBF">
              <w:rPr>
                <w:color w:val="1B193E"/>
                <w:sz w:val="24"/>
                <w:szCs w:val="24"/>
              </w:rPr>
              <w:t>Adjustment and Iteration: The evaluation process should inform adjustments and iterations to Design Thinking initiatives. Discuss how organisations can use evaluation results to enhance future projects.</w:t>
            </w:r>
            <w:r>
              <w:rPr>
                <w:color w:val="1B193E"/>
                <w:sz w:val="24"/>
                <w:szCs w:val="24"/>
              </w:rPr>
              <w:t xml:space="preserve"> </w:t>
            </w:r>
            <w:r>
              <w:rPr>
                <w:color w:val="1B193E"/>
                <w:sz w:val="24"/>
                <w:szCs w:val="24"/>
              </w:rPr>
              <w:br/>
            </w:r>
          </w:p>
          <w:p w14:paraId="546FBE59" w14:textId="05948084" w:rsidR="00A67EBF" w:rsidRPr="00A67EBF" w:rsidRDefault="00A67EBF" w:rsidP="00A67EBF">
            <w:pPr>
              <w:pStyle w:val="a6"/>
              <w:numPr>
                <w:ilvl w:val="0"/>
                <w:numId w:val="19"/>
              </w:numPr>
              <w:jc w:val="both"/>
              <w:rPr>
                <w:color w:val="1B193E"/>
                <w:sz w:val="24"/>
                <w:szCs w:val="24"/>
              </w:rPr>
            </w:pPr>
            <w:r w:rsidRPr="00A67EBF">
              <w:rPr>
                <w:color w:val="1B193E"/>
                <w:sz w:val="24"/>
                <w:szCs w:val="24"/>
              </w:rPr>
              <w:t>Real-World Examples: Share real-world case studies that illustrate the measurement and evaluation of Design Thinking impact and how it led to improvements in product, service, or process design.</w:t>
            </w:r>
            <w:r>
              <w:rPr>
                <w:color w:val="1B193E"/>
                <w:sz w:val="24"/>
                <w:szCs w:val="24"/>
              </w:rPr>
              <w:t xml:space="preserve"> </w:t>
            </w:r>
            <w:r>
              <w:rPr>
                <w:color w:val="1B193E"/>
                <w:sz w:val="24"/>
                <w:szCs w:val="24"/>
              </w:rPr>
              <w:br/>
            </w:r>
          </w:p>
          <w:p w14:paraId="2F0D1A72" w14:textId="5DE65005" w:rsidR="00653629" w:rsidRPr="00A67EBF" w:rsidRDefault="00A67EBF" w:rsidP="00A67EBF">
            <w:pPr>
              <w:pStyle w:val="a6"/>
              <w:numPr>
                <w:ilvl w:val="0"/>
                <w:numId w:val="19"/>
              </w:numPr>
              <w:jc w:val="both"/>
              <w:rPr>
                <w:color w:val="1B193E"/>
                <w:sz w:val="24"/>
                <w:szCs w:val="24"/>
              </w:rPr>
            </w:pPr>
            <w:r w:rsidRPr="00A67EBF">
              <w:rPr>
                <w:color w:val="1B193E"/>
                <w:sz w:val="24"/>
                <w:szCs w:val="24"/>
              </w:rPr>
              <w:t>Practical Application: Include practical exercises that allow participants to define KPIs and create measurement plans for Design Thinking initiatives relevant to their organisations.</w:t>
            </w:r>
          </w:p>
          <w:p w14:paraId="1637BAD0" w14:textId="6C5AC9C9" w:rsidR="00653629" w:rsidRPr="009319B6" w:rsidRDefault="00653629" w:rsidP="00653629">
            <w:pPr>
              <w:rPr>
                <w:color w:val="1B193E"/>
                <w:sz w:val="24"/>
                <w:szCs w:val="24"/>
              </w:rPr>
            </w:pPr>
          </w:p>
        </w:tc>
        <w:bookmarkStart w:id="0" w:name="_GoBack"/>
        <w:bookmarkEnd w:id="0"/>
      </w:tr>
      <w:tr w:rsidR="00653629" w14:paraId="227B0D48" w14:textId="77777777" w:rsidTr="00616B71">
        <w:trPr>
          <w:trHeight w:val="425"/>
          <w:jc w:val="center"/>
        </w:trPr>
        <w:tc>
          <w:tcPr>
            <w:tcW w:w="1838" w:type="dxa"/>
            <w:shd w:val="clear" w:color="auto" w:fill="0AD995"/>
            <w:vAlign w:val="center"/>
          </w:tcPr>
          <w:p w14:paraId="3FCD629A" w14:textId="380A4651" w:rsidR="00653629" w:rsidRPr="009319B6" w:rsidRDefault="00653629" w:rsidP="00653629">
            <w:pPr>
              <w:rPr>
                <w:b/>
                <w:bCs/>
                <w:color w:val="1B193E"/>
                <w:sz w:val="24"/>
                <w:szCs w:val="24"/>
              </w:rPr>
            </w:pPr>
            <w:r>
              <w:rPr>
                <w:b/>
                <w:bCs/>
                <w:color w:val="1B193E"/>
                <w:sz w:val="24"/>
                <w:szCs w:val="24"/>
              </w:rPr>
              <w:lastRenderedPageBreak/>
              <w:t>5 glossary entries</w:t>
            </w:r>
          </w:p>
        </w:tc>
        <w:tc>
          <w:tcPr>
            <w:tcW w:w="7505" w:type="dxa"/>
            <w:gridSpan w:val="4"/>
            <w:vAlign w:val="center"/>
          </w:tcPr>
          <w:p w14:paraId="4604B269" w14:textId="0E8B1BD6" w:rsidR="00653629" w:rsidRDefault="00A67EBF" w:rsidP="00653629">
            <w:pPr>
              <w:rPr>
                <w:color w:val="1B193E"/>
                <w:sz w:val="24"/>
                <w:szCs w:val="24"/>
              </w:rPr>
            </w:pPr>
            <w:r w:rsidRPr="00A67EBF">
              <w:rPr>
                <w:b/>
                <w:bCs/>
                <w:color w:val="1B193E"/>
                <w:sz w:val="24"/>
                <w:szCs w:val="24"/>
              </w:rPr>
              <w:t>Design Thinking</w:t>
            </w:r>
            <w:r w:rsidR="00653629" w:rsidRPr="00391659">
              <w:rPr>
                <w:b/>
                <w:bCs/>
                <w:color w:val="1B193E"/>
                <w:sz w:val="24"/>
                <w:szCs w:val="24"/>
              </w:rPr>
              <w:t>.</w:t>
            </w:r>
            <w:r>
              <w:rPr>
                <w:color w:val="1B193E"/>
                <w:sz w:val="24"/>
                <w:szCs w:val="24"/>
              </w:rPr>
              <w:t xml:space="preserve"> </w:t>
            </w:r>
            <w:r w:rsidRPr="00A67EBF">
              <w:rPr>
                <w:color w:val="1B193E"/>
                <w:sz w:val="24"/>
                <w:szCs w:val="24"/>
              </w:rPr>
              <w:t>Design Thinking is a human-centred approach to problem-solving and innovation that prioritises empathy for end-users, collaboration, and experimentation. It involves a structured process of understanding user needs, ideating creative solutions, prototyping, and testing to arrive at innovative designs and solutions.</w:t>
            </w:r>
          </w:p>
          <w:p w14:paraId="30D11381" w14:textId="46BF9566" w:rsidR="00653629" w:rsidRDefault="00A67EBF" w:rsidP="00653629">
            <w:pPr>
              <w:rPr>
                <w:color w:val="1B193E"/>
                <w:sz w:val="24"/>
                <w:szCs w:val="24"/>
              </w:rPr>
            </w:pPr>
            <w:r w:rsidRPr="00A67EBF">
              <w:rPr>
                <w:b/>
                <w:bCs/>
                <w:color w:val="1B193E"/>
                <w:sz w:val="24"/>
                <w:szCs w:val="24"/>
              </w:rPr>
              <w:t>User Persona</w:t>
            </w:r>
            <w:r w:rsidR="00653629" w:rsidRPr="00391659">
              <w:rPr>
                <w:b/>
                <w:bCs/>
                <w:color w:val="1B193E"/>
                <w:sz w:val="24"/>
                <w:szCs w:val="24"/>
              </w:rPr>
              <w:t>.</w:t>
            </w:r>
            <w:r>
              <w:rPr>
                <w:color w:val="1B193E"/>
                <w:sz w:val="24"/>
                <w:szCs w:val="24"/>
              </w:rPr>
              <w:t xml:space="preserve"> </w:t>
            </w:r>
            <w:r w:rsidRPr="00A67EBF">
              <w:rPr>
                <w:color w:val="1B193E"/>
                <w:sz w:val="24"/>
                <w:szCs w:val="24"/>
              </w:rPr>
              <w:t>A user persona is a fictional representation of a typical end-user or customer. It includes demographic information, behaviours, goals, and pain points. User personas are used in Design Thinking to better understand and empathise with the target audience.</w:t>
            </w:r>
          </w:p>
          <w:p w14:paraId="08CDB677" w14:textId="77571477" w:rsidR="00653629" w:rsidRDefault="00A67EBF" w:rsidP="00653629">
            <w:pPr>
              <w:rPr>
                <w:color w:val="1B193E"/>
                <w:sz w:val="24"/>
                <w:szCs w:val="24"/>
              </w:rPr>
            </w:pPr>
            <w:r>
              <w:rPr>
                <w:b/>
                <w:bCs/>
                <w:color w:val="1B193E"/>
                <w:sz w:val="24"/>
                <w:szCs w:val="24"/>
              </w:rPr>
              <w:t>Ideation</w:t>
            </w:r>
            <w:r w:rsidR="00653629" w:rsidRPr="00391659">
              <w:rPr>
                <w:b/>
                <w:bCs/>
                <w:color w:val="1B193E"/>
                <w:sz w:val="24"/>
                <w:szCs w:val="24"/>
              </w:rPr>
              <w:t>.</w:t>
            </w:r>
            <w:r>
              <w:rPr>
                <w:color w:val="1B193E"/>
                <w:sz w:val="24"/>
                <w:szCs w:val="24"/>
              </w:rPr>
              <w:t xml:space="preserve"> </w:t>
            </w:r>
            <w:r w:rsidRPr="00A67EBF">
              <w:rPr>
                <w:color w:val="1B193E"/>
                <w:sz w:val="24"/>
                <w:szCs w:val="24"/>
              </w:rPr>
              <w:t>Ideation is the creative process of generating a wide range of ideas and solutions, often in a brainstorming session. It is a crucial stage in Design Thinking where participants aim to think freely and expansively to address the identified challenges.</w:t>
            </w:r>
          </w:p>
          <w:p w14:paraId="25A17F1D" w14:textId="4E3CFCC3" w:rsidR="00653629" w:rsidRDefault="00A67EBF" w:rsidP="00653629">
            <w:pPr>
              <w:rPr>
                <w:color w:val="1B193E"/>
                <w:sz w:val="24"/>
                <w:szCs w:val="24"/>
              </w:rPr>
            </w:pPr>
            <w:r>
              <w:rPr>
                <w:b/>
                <w:bCs/>
                <w:color w:val="1B193E"/>
                <w:sz w:val="24"/>
                <w:szCs w:val="24"/>
              </w:rPr>
              <w:lastRenderedPageBreak/>
              <w:t>Prototyping</w:t>
            </w:r>
            <w:r w:rsidR="00653629" w:rsidRPr="00391659">
              <w:rPr>
                <w:b/>
                <w:bCs/>
                <w:color w:val="1B193E"/>
                <w:sz w:val="24"/>
                <w:szCs w:val="24"/>
              </w:rPr>
              <w:t>.</w:t>
            </w:r>
            <w:r w:rsidR="00653629">
              <w:rPr>
                <w:color w:val="1B193E"/>
                <w:sz w:val="24"/>
                <w:szCs w:val="24"/>
              </w:rPr>
              <w:t xml:space="preserve"> </w:t>
            </w:r>
            <w:r w:rsidRPr="00A67EBF">
              <w:rPr>
                <w:color w:val="1B193E"/>
                <w:sz w:val="24"/>
                <w:szCs w:val="24"/>
              </w:rPr>
              <w:t>Prototyping involves creating tangible representations of concepts or solutions, ranging from low-fidelity sketches to high-fidelity models. Prototypes are used for testing and validating ideas, helping teams visualise and refine their designs before implementation.</w:t>
            </w:r>
          </w:p>
          <w:p w14:paraId="454C7D98" w14:textId="7D561EDE" w:rsidR="00653629" w:rsidRPr="009319B6" w:rsidRDefault="00A67EBF" w:rsidP="00A67EBF">
            <w:pPr>
              <w:rPr>
                <w:color w:val="1B193E"/>
                <w:sz w:val="24"/>
                <w:szCs w:val="24"/>
              </w:rPr>
            </w:pPr>
            <w:r>
              <w:rPr>
                <w:b/>
                <w:bCs/>
                <w:color w:val="1B193E"/>
                <w:sz w:val="24"/>
                <w:szCs w:val="24"/>
              </w:rPr>
              <w:t>Key Performance Indicator (KPI)</w:t>
            </w:r>
            <w:r w:rsidR="00653629" w:rsidRPr="00391659">
              <w:rPr>
                <w:b/>
                <w:bCs/>
                <w:color w:val="1B193E"/>
                <w:sz w:val="24"/>
                <w:szCs w:val="24"/>
              </w:rPr>
              <w:t>.</w:t>
            </w:r>
            <w:r>
              <w:rPr>
                <w:color w:val="1B193E"/>
                <w:sz w:val="24"/>
                <w:szCs w:val="24"/>
              </w:rPr>
              <w:t xml:space="preserve"> </w:t>
            </w:r>
            <w:r w:rsidRPr="00A67EBF">
              <w:rPr>
                <w:color w:val="1B193E"/>
                <w:sz w:val="24"/>
                <w:szCs w:val="24"/>
              </w:rPr>
              <w:t>A KPI is a measurable metric used to assess the performance and impact of a project, initiative, or organisation. In Design Thinking, KPIs are established to quantitatively measure the success and effectiveness of solutions developed through the process, helping to evaluate their impact on user experiences or business outcomes.</w:t>
            </w:r>
          </w:p>
        </w:tc>
      </w:tr>
      <w:tr w:rsidR="00653629" w14:paraId="21706ED6" w14:textId="77777777" w:rsidTr="00616B71">
        <w:trPr>
          <w:trHeight w:val="425"/>
          <w:jc w:val="center"/>
        </w:trPr>
        <w:tc>
          <w:tcPr>
            <w:tcW w:w="1838" w:type="dxa"/>
            <w:shd w:val="clear" w:color="auto" w:fill="0AD995"/>
            <w:vAlign w:val="center"/>
          </w:tcPr>
          <w:p w14:paraId="6C087FC5" w14:textId="3534C899" w:rsidR="00653629" w:rsidRPr="009319B6" w:rsidRDefault="00653629" w:rsidP="00653629">
            <w:pPr>
              <w:rPr>
                <w:b/>
                <w:bCs/>
                <w:color w:val="1B193E"/>
                <w:sz w:val="24"/>
                <w:szCs w:val="24"/>
              </w:rPr>
            </w:pPr>
            <w:r>
              <w:rPr>
                <w:b/>
                <w:bCs/>
                <w:color w:val="1B193E"/>
                <w:sz w:val="24"/>
                <w:szCs w:val="24"/>
              </w:rPr>
              <w:lastRenderedPageBreak/>
              <w:t>5 multiple-choice self-assessment questions</w:t>
            </w:r>
          </w:p>
        </w:tc>
        <w:tc>
          <w:tcPr>
            <w:tcW w:w="7505" w:type="dxa"/>
            <w:gridSpan w:val="4"/>
            <w:vAlign w:val="center"/>
          </w:tcPr>
          <w:p w14:paraId="1339D0A8" w14:textId="047C754F" w:rsidR="00653629" w:rsidRPr="00391659" w:rsidRDefault="002860EB" w:rsidP="00653629">
            <w:pPr>
              <w:rPr>
                <w:b/>
                <w:bCs/>
                <w:color w:val="1B193E"/>
                <w:sz w:val="24"/>
                <w:szCs w:val="24"/>
              </w:rPr>
            </w:pPr>
            <w:r>
              <w:rPr>
                <w:b/>
                <w:bCs/>
                <w:color w:val="1B193E"/>
                <w:sz w:val="24"/>
                <w:szCs w:val="24"/>
              </w:rPr>
              <w:t xml:space="preserve">Question 1. </w:t>
            </w:r>
            <w:r w:rsidRPr="0065527A">
              <w:rPr>
                <w:b/>
                <w:bCs/>
                <w:color w:val="1B193E"/>
                <w:sz w:val="24"/>
                <w:szCs w:val="24"/>
              </w:rPr>
              <w:t>What is the primary focus of Design Thinking?</w:t>
            </w:r>
          </w:p>
          <w:p w14:paraId="385B4F88" w14:textId="399AFFBE" w:rsidR="00653629" w:rsidRDefault="00653629" w:rsidP="00653629">
            <w:pPr>
              <w:rPr>
                <w:color w:val="1B193E"/>
                <w:sz w:val="24"/>
                <w:szCs w:val="24"/>
              </w:rPr>
            </w:pPr>
            <w:r>
              <w:rPr>
                <w:color w:val="1B193E"/>
                <w:sz w:val="24"/>
                <w:szCs w:val="24"/>
              </w:rPr>
              <w:t xml:space="preserve">Option a: </w:t>
            </w:r>
            <w:r w:rsidR="002860EB" w:rsidRPr="0065527A">
              <w:rPr>
                <w:color w:val="1B193E"/>
                <w:sz w:val="24"/>
                <w:szCs w:val="24"/>
              </w:rPr>
              <w:t>Efficiency and cost reduction</w:t>
            </w:r>
          </w:p>
          <w:p w14:paraId="7036960D" w14:textId="157BF4B4" w:rsidR="00653629" w:rsidRDefault="00653629" w:rsidP="00653629">
            <w:pPr>
              <w:rPr>
                <w:color w:val="1B193E"/>
                <w:sz w:val="24"/>
                <w:szCs w:val="24"/>
              </w:rPr>
            </w:pPr>
            <w:r>
              <w:rPr>
                <w:color w:val="1B193E"/>
                <w:sz w:val="24"/>
                <w:szCs w:val="24"/>
              </w:rPr>
              <w:t>Option b:</w:t>
            </w:r>
            <w:r w:rsidR="002860EB" w:rsidRPr="002860EB">
              <w:rPr>
                <w:color w:val="1B193E"/>
                <w:sz w:val="24"/>
                <w:szCs w:val="24"/>
              </w:rPr>
              <w:t xml:space="preserve"> </w:t>
            </w:r>
            <w:r w:rsidR="002860EB" w:rsidRPr="0065527A">
              <w:rPr>
                <w:color w:val="1B193E"/>
                <w:sz w:val="24"/>
                <w:szCs w:val="24"/>
              </w:rPr>
              <w:t>User-centered problem-solving and innovation</w:t>
            </w:r>
            <w:r>
              <w:rPr>
                <w:color w:val="1B193E"/>
                <w:sz w:val="24"/>
                <w:szCs w:val="24"/>
              </w:rPr>
              <w:t>]</w:t>
            </w:r>
          </w:p>
          <w:p w14:paraId="66DA4314" w14:textId="575A6A1C" w:rsidR="00653629" w:rsidRDefault="00653629" w:rsidP="00653629">
            <w:pPr>
              <w:rPr>
                <w:color w:val="1B193E"/>
                <w:sz w:val="24"/>
                <w:szCs w:val="24"/>
              </w:rPr>
            </w:pPr>
            <w:r>
              <w:rPr>
                <w:color w:val="1B193E"/>
                <w:sz w:val="24"/>
                <w:szCs w:val="24"/>
              </w:rPr>
              <w:t xml:space="preserve">Option c: </w:t>
            </w:r>
            <w:r w:rsidR="002860EB" w:rsidRPr="0065527A">
              <w:rPr>
                <w:color w:val="1B193E"/>
                <w:sz w:val="24"/>
                <w:szCs w:val="24"/>
              </w:rPr>
              <w:t>Competition and market analysis</w:t>
            </w:r>
          </w:p>
          <w:p w14:paraId="3AE999AB" w14:textId="391AD19F" w:rsidR="00653629" w:rsidRDefault="00653629" w:rsidP="00653629">
            <w:pPr>
              <w:rPr>
                <w:color w:val="1B193E"/>
                <w:sz w:val="24"/>
                <w:szCs w:val="24"/>
              </w:rPr>
            </w:pPr>
            <w:r>
              <w:rPr>
                <w:color w:val="1B193E"/>
                <w:sz w:val="24"/>
                <w:szCs w:val="24"/>
              </w:rPr>
              <w:t xml:space="preserve">Option d: </w:t>
            </w:r>
            <w:r w:rsidR="002860EB" w:rsidRPr="0065527A">
              <w:rPr>
                <w:color w:val="1B193E"/>
                <w:sz w:val="24"/>
                <w:szCs w:val="24"/>
              </w:rPr>
              <w:t>Project management and resource allocation</w:t>
            </w:r>
          </w:p>
          <w:p w14:paraId="7122514B" w14:textId="00E219E9" w:rsidR="00653629" w:rsidRPr="00391659" w:rsidRDefault="002860EB" w:rsidP="00653629">
            <w:pPr>
              <w:rPr>
                <w:b/>
                <w:bCs/>
                <w:color w:val="1B193E"/>
                <w:sz w:val="24"/>
                <w:szCs w:val="24"/>
              </w:rPr>
            </w:pPr>
            <w:r>
              <w:rPr>
                <w:b/>
                <w:bCs/>
                <w:color w:val="1B193E"/>
                <w:sz w:val="24"/>
                <w:szCs w:val="24"/>
              </w:rPr>
              <w:t>Correct option: b</w:t>
            </w:r>
          </w:p>
          <w:p w14:paraId="7C262FB8" w14:textId="77777777" w:rsidR="00653629" w:rsidRDefault="00653629" w:rsidP="00653629">
            <w:pPr>
              <w:rPr>
                <w:color w:val="1B193E"/>
                <w:sz w:val="24"/>
                <w:szCs w:val="24"/>
              </w:rPr>
            </w:pPr>
          </w:p>
          <w:p w14:paraId="6001A37F" w14:textId="32042A06" w:rsidR="00653629" w:rsidRPr="00391659" w:rsidRDefault="00653629" w:rsidP="00653629">
            <w:pPr>
              <w:rPr>
                <w:b/>
                <w:bCs/>
                <w:color w:val="1B193E"/>
                <w:sz w:val="24"/>
                <w:szCs w:val="24"/>
              </w:rPr>
            </w:pPr>
            <w:r w:rsidRPr="00391659">
              <w:rPr>
                <w:b/>
                <w:bCs/>
                <w:color w:val="1B193E"/>
                <w:sz w:val="24"/>
                <w:szCs w:val="24"/>
              </w:rPr>
              <w:t xml:space="preserve">Question </w:t>
            </w:r>
            <w:r>
              <w:rPr>
                <w:b/>
                <w:bCs/>
                <w:color w:val="1B193E"/>
                <w:sz w:val="24"/>
                <w:szCs w:val="24"/>
              </w:rPr>
              <w:t>2</w:t>
            </w:r>
            <w:r w:rsidR="002860EB">
              <w:rPr>
                <w:b/>
                <w:bCs/>
                <w:color w:val="1B193E"/>
                <w:sz w:val="24"/>
                <w:szCs w:val="24"/>
              </w:rPr>
              <w:t xml:space="preserve">. </w:t>
            </w:r>
            <w:r w:rsidR="002860EB" w:rsidRPr="0065527A">
              <w:rPr>
                <w:b/>
                <w:bCs/>
                <w:color w:val="1B193E"/>
                <w:sz w:val="24"/>
                <w:szCs w:val="24"/>
              </w:rPr>
              <w:t>What is the purpose of creating user personas in Design Thinking?</w:t>
            </w:r>
          </w:p>
          <w:p w14:paraId="39EA3081" w14:textId="5246CE07" w:rsidR="00653629" w:rsidRDefault="00653629" w:rsidP="00653629">
            <w:pPr>
              <w:rPr>
                <w:color w:val="1B193E"/>
                <w:sz w:val="24"/>
                <w:szCs w:val="24"/>
              </w:rPr>
            </w:pPr>
            <w:r>
              <w:rPr>
                <w:color w:val="1B193E"/>
                <w:sz w:val="24"/>
                <w:szCs w:val="24"/>
              </w:rPr>
              <w:t xml:space="preserve">Option a: </w:t>
            </w:r>
            <w:r w:rsidR="002860EB" w:rsidRPr="0065527A">
              <w:rPr>
                <w:color w:val="1B193E"/>
                <w:sz w:val="24"/>
                <w:szCs w:val="24"/>
              </w:rPr>
              <w:t>To create fictional characters for storytelling</w:t>
            </w:r>
          </w:p>
          <w:p w14:paraId="685397E2" w14:textId="20A6D477" w:rsidR="00653629" w:rsidRDefault="00653629" w:rsidP="00653629">
            <w:pPr>
              <w:rPr>
                <w:color w:val="1B193E"/>
                <w:sz w:val="24"/>
                <w:szCs w:val="24"/>
              </w:rPr>
            </w:pPr>
            <w:r>
              <w:rPr>
                <w:color w:val="1B193E"/>
                <w:sz w:val="24"/>
                <w:szCs w:val="24"/>
              </w:rPr>
              <w:t xml:space="preserve">Option b: </w:t>
            </w:r>
            <w:r w:rsidR="002860EB" w:rsidRPr="0065527A">
              <w:rPr>
                <w:color w:val="1B193E"/>
                <w:sz w:val="24"/>
                <w:szCs w:val="24"/>
              </w:rPr>
              <w:t>To understand the demographics of users</w:t>
            </w:r>
          </w:p>
          <w:p w14:paraId="69F69CD4" w14:textId="6F47A2CE" w:rsidR="00653629" w:rsidRDefault="00653629" w:rsidP="00653629">
            <w:pPr>
              <w:rPr>
                <w:color w:val="1B193E"/>
                <w:sz w:val="24"/>
                <w:szCs w:val="24"/>
              </w:rPr>
            </w:pPr>
            <w:r>
              <w:rPr>
                <w:color w:val="1B193E"/>
                <w:sz w:val="24"/>
                <w:szCs w:val="24"/>
              </w:rPr>
              <w:t xml:space="preserve">Option c: </w:t>
            </w:r>
            <w:r w:rsidR="002860EB" w:rsidRPr="0065527A">
              <w:rPr>
                <w:color w:val="1B193E"/>
                <w:sz w:val="24"/>
                <w:szCs w:val="24"/>
              </w:rPr>
              <w:t xml:space="preserve">To </w:t>
            </w:r>
            <w:r w:rsidR="002860EB" w:rsidRPr="002860EB">
              <w:rPr>
                <w:color w:val="1B193E"/>
                <w:sz w:val="24"/>
                <w:szCs w:val="24"/>
              </w:rPr>
              <w:t>empathise</w:t>
            </w:r>
            <w:r w:rsidR="002860EB" w:rsidRPr="0065527A">
              <w:rPr>
                <w:color w:val="1B193E"/>
                <w:sz w:val="24"/>
                <w:szCs w:val="24"/>
              </w:rPr>
              <w:t xml:space="preserve"> with and better understand the target audience</w:t>
            </w:r>
          </w:p>
          <w:p w14:paraId="34EB6827" w14:textId="0DC732CB" w:rsidR="00653629" w:rsidRDefault="00653629" w:rsidP="00653629">
            <w:pPr>
              <w:rPr>
                <w:color w:val="1B193E"/>
                <w:sz w:val="24"/>
                <w:szCs w:val="24"/>
              </w:rPr>
            </w:pPr>
            <w:r>
              <w:rPr>
                <w:color w:val="1B193E"/>
                <w:sz w:val="24"/>
                <w:szCs w:val="24"/>
              </w:rPr>
              <w:t xml:space="preserve">Option d: </w:t>
            </w:r>
            <w:r w:rsidR="002860EB" w:rsidRPr="0065527A">
              <w:rPr>
                <w:color w:val="1B193E"/>
                <w:sz w:val="24"/>
                <w:szCs w:val="24"/>
              </w:rPr>
              <w:t>To generate marketing materials</w:t>
            </w:r>
          </w:p>
          <w:p w14:paraId="460772AA" w14:textId="4AC69EC8" w:rsidR="00653629" w:rsidRPr="00391659" w:rsidRDefault="002860EB" w:rsidP="00653629">
            <w:pPr>
              <w:rPr>
                <w:b/>
                <w:bCs/>
                <w:color w:val="1B193E"/>
                <w:sz w:val="24"/>
                <w:szCs w:val="24"/>
              </w:rPr>
            </w:pPr>
            <w:r>
              <w:rPr>
                <w:b/>
                <w:bCs/>
                <w:color w:val="1B193E"/>
                <w:sz w:val="24"/>
                <w:szCs w:val="24"/>
              </w:rPr>
              <w:t>Correct option: c</w:t>
            </w:r>
          </w:p>
          <w:p w14:paraId="1598F38F" w14:textId="77777777" w:rsidR="00653629" w:rsidRDefault="00653629" w:rsidP="00653629">
            <w:pPr>
              <w:rPr>
                <w:color w:val="1B193E"/>
                <w:sz w:val="24"/>
                <w:szCs w:val="24"/>
              </w:rPr>
            </w:pPr>
          </w:p>
          <w:p w14:paraId="27C48340" w14:textId="61D06E73" w:rsidR="00653629" w:rsidRPr="00391659" w:rsidRDefault="00653629" w:rsidP="00653629">
            <w:pPr>
              <w:rPr>
                <w:b/>
                <w:bCs/>
                <w:color w:val="1B193E"/>
                <w:sz w:val="24"/>
                <w:szCs w:val="24"/>
              </w:rPr>
            </w:pPr>
            <w:r w:rsidRPr="00391659">
              <w:rPr>
                <w:b/>
                <w:bCs/>
                <w:color w:val="1B193E"/>
                <w:sz w:val="24"/>
                <w:szCs w:val="24"/>
              </w:rPr>
              <w:t xml:space="preserve">Question </w:t>
            </w:r>
            <w:r>
              <w:rPr>
                <w:b/>
                <w:bCs/>
                <w:color w:val="1B193E"/>
                <w:sz w:val="24"/>
                <w:szCs w:val="24"/>
              </w:rPr>
              <w:t>3</w:t>
            </w:r>
            <w:r w:rsidRPr="00391659">
              <w:rPr>
                <w:b/>
                <w:bCs/>
                <w:color w:val="1B193E"/>
                <w:sz w:val="24"/>
                <w:szCs w:val="24"/>
              </w:rPr>
              <w:t xml:space="preserve">. </w:t>
            </w:r>
            <w:r w:rsidR="002860EB" w:rsidRPr="0065527A">
              <w:rPr>
                <w:b/>
                <w:bCs/>
                <w:color w:val="1B193E"/>
                <w:sz w:val="24"/>
                <w:szCs w:val="24"/>
              </w:rPr>
              <w:t>Which stage of the Design Thinking process involves the creative generation of ideas and solutions?</w:t>
            </w:r>
          </w:p>
          <w:p w14:paraId="38EC00F9" w14:textId="622AFEF2" w:rsidR="00653629" w:rsidRDefault="002860EB" w:rsidP="00653629">
            <w:pPr>
              <w:rPr>
                <w:color w:val="1B193E"/>
                <w:sz w:val="24"/>
                <w:szCs w:val="24"/>
              </w:rPr>
            </w:pPr>
            <w:r>
              <w:rPr>
                <w:color w:val="1B193E"/>
                <w:sz w:val="24"/>
                <w:szCs w:val="24"/>
              </w:rPr>
              <w:t>Option a: Empathise</w:t>
            </w:r>
          </w:p>
          <w:p w14:paraId="50EE1850" w14:textId="2188726A" w:rsidR="00653629" w:rsidRDefault="002860EB" w:rsidP="00653629">
            <w:pPr>
              <w:rPr>
                <w:color w:val="1B193E"/>
                <w:sz w:val="24"/>
                <w:szCs w:val="24"/>
              </w:rPr>
            </w:pPr>
            <w:r>
              <w:rPr>
                <w:color w:val="1B193E"/>
                <w:sz w:val="24"/>
                <w:szCs w:val="24"/>
              </w:rPr>
              <w:t>Option b: Define</w:t>
            </w:r>
          </w:p>
          <w:p w14:paraId="59279651" w14:textId="1A7CA639" w:rsidR="00653629" w:rsidRDefault="002860EB" w:rsidP="00653629">
            <w:pPr>
              <w:rPr>
                <w:color w:val="1B193E"/>
                <w:sz w:val="24"/>
                <w:szCs w:val="24"/>
              </w:rPr>
            </w:pPr>
            <w:r>
              <w:rPr>
                <w:color w:val="1B193E"/>
                <w:sz w:val="24"/>
                <w:szCs w:val="24"/>
              </w:rPr>
              <w:t>Option c: Ideate</w:t>
            </w:r>
          </w:p>
          <w:p w14:paraId="5EBE98C9" w14:textId="03CBAD51" w:rsidR="00653629" w:rsidRDefault="00653629" w:rsidP="00653629">
            <w:pPr>
              <w:rPr>
                <w:color w:val="1B193E"/>
                <w:sz w:val="24"/>
                <w:szCs w:val="24"/>
              </w:rPr>
            </w:pPr>
            <w:r>
              <w:rPr>
                <w:color w:val="1B193E"/>
                <w:sz w:val="24"/>
                <w:szCs w:val="24"/>
              </w:rPr>
              <w:t>Opt</w:t>
            </w:r>
            <w:r w:rsidR="002860EB">
              <w:rPr>
                <w:color w:val="1B193E"/>
                <w:sz w:val="24"/>
                <w:szCs w:val="24"/>
              </w:rPr>
              <w:t>ion d: Prototype</w:t>
            </w:r>
          </w:p>
          <w:p w14:paraId="50F83E6B" w14:textId="7FFE0C38" w:rsidR="00653629" w:rsidRPr="00391659" w:rsidRDefault="002860EB" w:rsidP="00653629">
            <w:pPr>
              <w:rPr>
                <w:b/>
                <w:bCs/>
                <w:color w:val="1B193E"/>
                <w:sz w:val="24"/>
                <w:szCs w:val="24"/>
              </w:rPr>
            </w:pPr>
            <w:r>
              <w:rPr>
                <w:b/>
                <w:bCs/>
                <w:color w:val="1B193E"/>
                <w:sz w:val="24"/>
                <w:szCs w:val="24"/>
              </w:rPr>
              <w:t>Correct option: c</w:t>
            </w:r>
          </w:p>
          <w:p w14:paraId="69BD358B" w14:textId="77777777" w:rsidR="00653629" w:rsidRDefault="00653629" w:rsidP="00653629">
            <w:pPr>
              <w:rPr>
                <w:color w:val="1B193E"/>
                <w:sz w:val="24"/>
                <w:szCs w:val="24"/>
              </w:rPr>
            </w:pPr>
          </w:p>
          <w:p w14:paraId="1ABC03A5" w14:textId="38EA3017" w:rsidR="00653629" w:rsidRPr="00391659" w:rsidRDefault="00653629" w:rsidP="00653629">
            <w:pPr>
              <w:rPr>
                <w:b/>
                <w:bCs/>
                <w:color w:val="1B193E"/>
                <w:sz w:val="24"/>
                <w:szCs w:val="24"/>
              </w:rPr>
            </w:pPr>
            <w:r w:rsidRPr="00391659">
              <w:rPr>
                <w:b/>
                <w:bCs/>
                <w:color w:val="1B193E"/>
                <w:sz w:val="24"/>
                <w:szCs w:val="24"/>
              </w:rPr>
              <w:t xml:space="preserve">Question </w:t>
            </w:r>
            <w:r>
              <w:rPr>
                <w:b/>
                <w:bCs/>
                <w:color w:val="1B193E"/>
                <w:sz w:val="24"/>
                <w:szCs w:val="24"/>
              </w:rPr>
              <w:t>4</w:t>
            </w:r>
            <w:r w:rsidRPr="00391659">
              <w:rPr>
                <w:b/>
                <w:bCs/>
                <w:color w:val="1B193E"/>
                <w:sz w:val="24"/>
                <w:szCs w:val="24"/>
              </w:rPr>
              <w:t xml:space="preserve">. </w:t>
            </w:r>
            <w:r w:rsidR="002860EB" w:rsidRPr="0065527A">
              <w:rPr>
                <w:b/>
                <w:bCs/>
                <w:color w:val="1B193E"/>
                <w:sz w:val="24"/>
                <w:szCs w:val="24"/>
              </w:rPr>
              <w:t>What is the main purpose of prototyping in Design Thinking?</w:t>
            </w:r>
          </w:p>
          <w:p w14:paraId="39E484DE" w14:textId="55C61F6F" w:rsidR="00653629" w:rsidRDefault="00653629" w:rsidP="00653629">
            <w:pPr>
              <w:rPr>
                <w:color w:val="1B193E"/>
                <w:sz w:val="24"/>
                <w:szCs w:val="24"/>
              </w:rPr>
            </w:pPr>
            <w:r>
              <w:rPr>
                <w:color w:val="1B193E"/>
                <w:sz w:val="24"/>
                <w:szCs w:val="24"/>
              </w:rPr>
              <w:t xml:space="preserve">Option a: </w:t>
            </w:r>
            <w:r w:rsidR="002860EB" w:rsidRPr="0065527A">
              <w:rPr>
                <w:color w:val="1B193E"/>
                <w:sz w:val="24"/>
                <w:szCs w:val="24"/>
              </w:rPr>
              <w:t>To create final product versions</w:t>
            </w:r>
          </w:p>
          <w:p w14:paraId="0ECA0DC5" w14:textId="6CFA490A" w:rsidR="00653629" w:rsidRDefault="00653629" w:rsidP="00653629">
            <w:pPr>
              <w:rPr>
                <w:color w:val="1B193E"/>
                <w:sz w:val="24"/>
                <w:szCs w:val="24"/>
              </w:rPr>
            </w:pPr>
            <w:r>
              <w:rPr>
                <w:color w:val="1B193E"/>
                <w:sz w:val="24"/>
                <w:szCs w:val="24"/>
              </w:rPr>
              <w:t xml:space="preserve">Option b: </w:t>
            </w:r>
            <w:r w:rsidR="002860EB" w:rsidRPr="0065527A">
              <w:rPr>
                <w:color w:val="1B193E"/>
                <w:sz w:val="24"/>
                <w:szCs w:val="24"/>
              </w:rPr>
              <w:t xml:space="preserve">To </w:t>
            </w:r>
            <w:r w:rsidR="002860EB" w:rsidRPr="002860EB">
              <w:rPr>
                <w:color w:val="1B193E"/>
                <w:sz w:val="24"/>
                <w:szCs w:val="24"/>
              </w:rPr>
              <w:t>visualise</w:t>
            </w:r>
            <w:r w:rsidR="002860EB" w:rsidRPr="0065527A">
              <w:rPr>
                <w:color w:val="1B193E"/>
                <w:sz w:val="24"/>
                <w:szCs w:val="24"/>
              </w:rPr>
              <w:t xml:space="preserve"> and refine ideas</w:t>
            </w:r>
          </w:p>
          <w:p w14:paraId="787EFF3A" w14:textId="2531A321" w:rsidR="00653629" w:rsidRDefault="00653629" w:rsidP="00653629">
            <w:pPr>
              <w:rPr>
                <w:color w:val="1B193E"/>
                <w:sz w:val="24"/>
                <w:szCs w:val="24"/>
              </w:rPr>
            </w:pPr>
            <w:r>
              <w:rPr>
                <w:color w:val="1B193E"/>
                <w:sz w:val="24"/>
                <w:szCs w:val="24"/>
              </w:rPr>
              <w:t xml:space="preserve">Option c: </w:t>
            </w:r>
            <w:r w:rsidR="002860EB" w:rsidRPr="0065527A">
              <w:rPr>
                <w:color w:val="1B193E"/>
                <w:sz w:val="24"/>
                <w:szCs w:val="24"/>
              </w:rPr>
              <w:t>To conduct market research</w:t>
            </w:r>
          </w:p>
          <w:p w14:paraId="3B124AE8" w14:textId="107C1CFD" w:rsidR="00653629" w:rsidRDefault="00653629" w:rsidP="00653629">
            <w:pPr>
              <w:rPr>
                <w:color w:val="1B193E"/>
                <w:sz w:val="24"/>
                <w:szCs w:val="24"/>
              </w:rPr>
            </w:pPr>
            <w:r>
              <w:rPr>
                <w:color w:val="1B193E"/>
                <w:sz w:val="24"/>
                <w:szCs w:val="24"/>
              </w:rPr>
              <w:t xml:space="preserve">Option d: </w:t>
            </w:r>
            <w:r w:rsidR="002860EB" w:rsidRPr="0065527A">
              <w:rPr>
                <w:color w:val="1B193E"/>
                <w:sz w:val="24"/>
                <w:szCs w:val="24"/>
              </w:rPr>
              <w:t>To generate user personas</w:t>
            </w:r>
          </w:p>
          <w:p w14:paraId="47D0836B" w14:textId="01004CD2" w:rsidR="00653629" w:rsidRPr="00391659" w:rsidRDefault="002860EB" w:rsidP="00653629">
            <w:pPr>
              <w:rPr>
                <w:b/>
                <w:bCs/>
                <w:color w:val="1B193E"/>
                <w:sz w:val="24"/>
                <w:szCs w:val="24"/>
              </w:rPr>
            </w:pPr>
            <w:r>
              <w:rPr>
                <w:b/>
                <w:bCs/>
                <w:color w:val="1B193E"/>
                <w:sz w:val="24"/>
                <w:szCs w:val="24"/>
              </w:rPr>
              <w:t>Correct option: b</w:t>
            </w:r>
          </w:p>
          <w:p w14:paraId="25AFF8AE" w14:textId="77777777" w:rsidR="00653629" w:rsidRDefault="00653629" w:rsidP="00653629">
            <w:pPr>
              <w:rPr>
                <w:color w:val="1B193E"/>
                <w:sz w:val="24"/>
                <w:szCs w:val="24"/>
              </w:rPr>
            </w:pPr>
          </w:p>
          <w:p w14:paraId="6AE402E0" w14:textId="02BBC02E" w:rsidR="00653629" w:rsidRPr="00391659" w:rsidRDefault="00653629" w:rsidP="00653629">
            <w:pPr>
              <w:rPr>
                <w:b/>
                <w:bCs/>
                <w:color w:val="1B193E"/>
                <w:sz w:val="24"/>
                <w:szCs w:val="24"/>
              </w:rPr>
            </w:pPr>
            <w:r w:rsidRPr="00391659">
              <w:rPr>
                <w:b/>
                <w:bCs/>
                <w:color w:val="1B193E"/>
                <w:sz w:val="24"/>
                <w:szCs w:val="24"/>
              </w:rPr>
              <w:t xml:space="preserve">Question </w:t>
            </w:r>
            <w:r>
              <w:rPr>
                <w:b/>
                <w:bCs/>
                <w:color w:val="1B193E"/>
                <w:sz w:val="24"/>
                <w:szCs w:val="24"/>
              </w:rPr>
              <w:t>5</w:t>
            </w:r>
            <w:r w:rsidRPr="00391659">
              <w:rPr>
                <w:b/>
                <w:bCs/>
                <w:color w:val="1B193E"/>
                <w:sz w:val="24"/>
                <w:szCs w:val="24"/>
              </w:rPr>
              <w:t xml:space="preserve">. </w:t>
            </w:r>
            <w:r w:rsidR="002860EB" w:rsidRPr="002860EB">
              <w:rPr>
                <w:b/>
                <w:bCs/>
                <w:color w:val="1B193E"/>
                <w:sz w:val="24"/>
                <w:szCs w:val="24"/>
              </w:rPr>
              <w:t>What do KPIs (Key Performance Indicators) help measure in the context of Design Thinking</w:t>
            </w:r>
            <w:r w:rsidR="002860EB" w:rsidRPr="0065527A">
              <w:rPr>
                <w:b/>
                <w:bCs/>
                <w:color w:val="1B193E"/>
                <w:sz w:val="24"/>
                <w:szCs w:val="24"/>
              </w:rPr>
              <w:t>?</w:t>
            </w:r>
          </w:p>
          <w:p w14:paraId="484F3925" w14:textId="172D741E" w:rsidR="00653629" w:rsidRDefault="00653629" w:rsidP="00653629">
            <w:pPr>
              <w:rPr>
                <w:color w:val="1B193E"/>
                <w:sz w:val="24"/>
                <w:szCs w:val="24"/>
              </w:rPr>
            </w:pPr>
            <w:r>
              <w:rPr>
                <w:color w:val="1B193E"/>
                <w:sz w:val="24"/>
                <w:szCs w:val="24"/>
              </w:rPr>
              <w:t xml:space="preserve">Option a: </w:t>
            </w:r>
            <w:r w:rsidR="002860EB" w:rsidRPr="0065527A">
              <w:rPr>
                <w:color w:val="1B193E"/>
                <w:sz w:val="24"/>
                <w:szCs w:val="24"/>
              </w:rPr>
              <w:t>The cost of implementing a solution</w:t>
            </w:r>
          </w:p>
          <w:p w14:paraId="22501E54" w14:textId="1ECD7836" w:rsidR="00653629" w:rsidRDefault="00653629" w:rsidP="00653629">
            <w:pPr>
              <w:rPr>
                <w:color w:val="1B193E"/>
                <w:sz w:val="24"/>
                <w:szCs w:val="24"/>
              </w:rPr>
            </w:pPr>
            <w:r>
              <w:rPr>
                <w:color w:val="1B193E"/>
                <w:sz w:val="24"/>
                <w:szCs w:val="24"/>
              </w:rPr>
              <w:t xml:space="preserve">Option b: </w:t>
            </w:r>
            <w:r w:rsidR="002860EB" w:rsidRPr="0065527A">
              <w:rPr>
                <w:color w:val="1B193E"/>
                <w:sz w:val="24"/>
                <w:szCs w:val="24"/>
              </w:rPr>
              <w:t>The number of brainstorming sessions conducted</w:t>
            </w:r>
          </w:p>
          <w:p w14:paraId="76A846D7" w14:textId="2D415622" w:rsidR="00653629" w:rsidRDefault="00653629" w:rsidP="00653629">
            <w:pPr>
              <w:rPr>
                <w:color w:val="1B193E"/>
                <w:sz w:val="24"/>
                <w:szCs w:val="24"/>
              </w:rPr>
            </w:pPr>
            <w:r>
              <w:rPr>
                <w:color w:val="1B193E"/>
                <w:sz w:val="24"/>
                <w:szCs w:val="24"/>
              </w:rPr>
              <w:lastRenderedPageBreak/>
              <w:t xml:space="preserve">Option c: </w:t>
            </w:r>
            <w:r w:rsidR="002860EB" w:rsidRPr="0065527A">
              <w:rPr>
                <w:color w:val="1B193E"/>
                <w:sz w:val="24"/>
                <w:szCs w:val="24"/>
              </w:rPr>
              <w:t>The success and impact of solutions on user experiences or business outcomes</w:t>
            </w:r>
          </w:p>
          <w:p w14:paraId="30B2AD81" w14:textId="0565C172" w:rsidR="00653629" w:rsidRDefault="00653629" w:rsidP="00653629">
            <w:pPr>
              <w:rPr>
                <w:color w:val="1B193E"/>
                <w:sz w:val="24"/>
                <w:szCs w:val="24"/>
              </w:rPr>
            </w:pPr>
            <w:r>
              <w:rPr>
                <w:color w:val="1B193E"/>
                <w:sz w:val="24"/>
                <w:szCs w:val="24"/>
              </w:rPr>
              <w:t xml:space="preserve">Option d: </w:t>
            </w:r>
            <w:r w:rsidR="002860EB" w:rsidRPr="0065527A">
              <w:rPr>
                <w:color w:val="1B193E"/>
                <w:sz w:val="24"/>
                <w:szCs w:val="24"/>
              </w:rPr>
              <w:t>The number of user personas created</w:t>
            </w:r>
          </w:p>
          <w:p w14:paraId="1D1A9FC8" w14:textId="43098703" w:rsidR="00653629" w:rsidRPr="00391659" w:rsidRDefault="002860EB" w:rsidP="00653629">
            <w:pPr>
              <w:rPr>
                <w:b/>
                <w:bCs/>
                <w:color w:val="1B193E"/>
                <w:sz w:val="24"/>
                <w:szCs w:val="24"/>
              </w:rPr>
            </w:pPr>
            <w:r>
              <w:rPr>
                <w:b/>
                <w:bCs/>
                <w:color w:val="1B193E"/>
                <w:sz w:val="24"/>
                <w:szCs w:val="24"/>
              </w:rPr>
              <w:t>Correct option: c</w:t>
            </w:r>
          </w:p>
        </w:tc>
      </w:tr>
      <w:tr w:rsidR="00653629" w14:paraId="5CE25506" w14:textId="77777777" w:rsidTr="00616B71">
        <w:trPr>
          <w:trHeight w:val="425"/>
          <w:jc w:val="center"/>
        </w:trPr>
        <w:tc>
          <w:tcPr>
            <w:tcW w:w="1838" w:type="dxa"/>
            <w:shd w:val="clear" w:color="auto" w:fill="0AD995"/>
            <w:vAlign w:val="center"/>
          </w:tcPr>
          <w:p w14:paraId="0F36EEB1" w14:textId="13058045" w:rsidR="00653629" w:rsidRPr="009319B6" w:rsidRDefault="00653629" w:rsidP="00653629">
            <w:pPr>
              <w:rPr>
                <w:b/>
                <w:bCs/>
                <w:color w:val="1B193E"/>
                <w:sz w:val="24"/>
                <w:szCs w:val="24"/>
              </w:rPr>
            </w:pPr>
            <w:r>
              <w:rPr>
                <w:b/>
                <w:bCs/>
                <w:color w:val="1B193E"/>
                <w:sz w:val="24"/>
                <w:szCs w:val="24"/>
              </w:rPr>
              <w:lastRenderedPageBreak/>
              <w:t>Bibliography and further references</w:t>
            </w:r>
          </w:p>
        </w:tc>
        <w:tc>
          <w:tcPr>
            <w:tcW w:w="7505" w:type="dxa"/>
            <w:gridSpan w:val="4"/>
            <w:vAlign w:val="center"/>
          </w:tcPr>
          <w:p w14:paraId="496FB0E6" w14:textId="61F28111" w:rsidR="00653629" w:rsidRPr="009319B6" w:rsidRDefault="00653629" w:rsidP="00653629">
            <w:pPr>
              <w:rPr>
                <w:color w:val="1B193E"/>
                <w:sz w:val="24"/>
                <w:szCs w:val="24"/>
              </w:rPr>
            </w:pPr>
            <w:r>
              <w:rPr>
                <w:color w:val="1B193E"/>
                <w:sz w:val="24"/>
                <w:szCs w:val="24"/>
              </w:rPr>
              <w:t xml:space="preserve">[source and references of the contents if any; </w:t>
            </w:r>
            <w:r w:rsidR="00327114">
              <w:rPr>
                <w:color w:val="1B193E"/>
                <w:sz w:val="24"/>
                <w:szCs w:val="24"/>
              </w:rPr>
              <w:t>APA style</w:t>
            </w:r>
            <w:r>
              <w:rPr>
                <w:color w:val="1B193E"/>
                <w:sz w:val="24"/>
                <w:szCs w:val="24"/>
              </w:rPr>
              <w:t>]</w:t>
            </w:r>
          </w:p>
        </w:tc>
      </w:tr>
      <w:tr w:rsidR="00653629" w14:paraId="7793E4D0" w14:textId="77777777" w:rsidTr="00616B71">
        <w:trPr>
          <w:trHeight w:val="425"/>
          <w:jc w:val="center"/>
        </w:trPr>
        <w:tc>
          <w:tcPr>
            <w:tcW w:w="1838" w:type="dxa"/>
            <w:shd w:val="clear" w:color="auto" w:fill="0AD995"/>
            <w:vAlign w:val="center"/>
          </w:tcPr>
          <w:p w14:paraId="30FC787A" w14:textId="0A3D01B4" w:rsidR="00653629" w:rsidRPr="009319B6" w:rsidRDefault="00653629" w:rsidP="00653629">
            <w:pPr>
              <w:rPr>
                <w:b/>
                <w:bCs/>
                <w:color w:val="1B193E"/>
                <w:sz w:val="24"/>
                <w:szCs w:val="24"/>
              </w:rPr>
            </w:pPr>
            <w:r>
              <w:rPr>
                <w:b/>
                <w:bCs/>
                <w:color w:val="1B193E"/>
                <w:sz w:val="24"/>
                <w:szCs w:val="24"/>
              </w:rPr>
              <w:t>Related material</w:t>
            </w:r>
          </w:p>
        </w:tc>
        <w:tc>
          <w:tcPr>
            <w:tcW w:w="7505" w:type="dxa"/>
            <w:gridSpan w:val="4"/>
            <w:vAlign w:val="center"/>
          </w:tcPr>
          <w:p w14:paraId="60A6BC55" w14:textId="761D7106" w:rsidR="00653629" w:rsidRPr="009319B6" w:rsidRDefault="00653629" w:rsidP="00653629">
            <w:pPr>
              <w:rPr>
                <w:color w:val="1B193E"/>
                <w:sz w:val="24"/>
                <w:szCs w:val="24"/>
              </w:rPr>
            </w:pPr>
            <w:r>
              <w:rPr>
                <w:color w:val="1B193E"/>
                <w:sz w:val="24"/>
                <w:szCs w:val="24"/>
              </w:rPr>
              <w:t xml:space="preserve">[indicate here the name of the </w:t>
            </w:r>
            <w:proofErr w:type="spellStart"/>
            <w:r>
              <w:rPr>
                <w:color w:val="1B193E"/>
                <w:sz w:val="24"/>
                <w:szCs w:val="24"/>
              </w:rPr>
              <w:t>ppt</w:t>
            </w:r>
            <w:proofErr w:type="spellEnd"/>
            <w:r>
              <w:rPr>
                <w:color w:val="1B193E"/>
                <w:sz w:val="24"/>
                <w:szCs w:val="24"/>
              </w:rPr>
              <w:t xml:space="preserve"> file that accompanies this course; please use this format both for fiche and </w:t>
            </w:r>
            <w:proofErr w:type="spellStart"/>
            <w:r>
              <w:rPr>
                <w:color w:val="1B193E"/>
                <w:sz w:val="24"/>
                <w:szCs w:val="24"/>
              </w:rPr>
              <w:t>ppt</w:t>
            </w:r>
            <w:proofErr w:type="spellEnd"/>
            <w:r>
              <w:rPr>
                <w:color w:val="1B193E"/>
                <w:sz w:val="24"/>
                <w:szCs w:val="24"/>
              </w:rPr>
              <w:t>: DREAM_WP3_Training_PARTNER_EN]</w:t>
            </w:r>
          </w:p>
        </w:tc>
      </w:tr>
      <w:tr w:rsidR="00653629" w14:paraId="58FD6C2F" w14:textId="77777777" w:rsidTr="00616B71">
        <w:trPr>
          <w:trHeight w:val="425"/>
          <w:jc w:val="center"/>
        </w:trPr>
        <w:tc>
          <w:tcPr>
            <w:tcW w:w="1838" w:type="dxa"/>
            <w:shd w:val="clear" w:color="auto" w:fill="0AD995"/>
            <w:vAlign w:val="center"/>
          </w:tcPr>
          <w:p w14:paraId="7EB3E3D7" w14:textId="4B140FC3" w:rsidR="00653629" w:rsidRPr="009319B6" w:rsidRDefault="00653629" w:rsidP="00653629">
            <w:pPr>
              <w:rPr>
                <w:b/>
                <w:bCs/>
                <w:color w:val="1B193E"/>
                <w:sz w:val="24"/>
                <w:szCs w:val="24"/>
              </w:rPr>
            </w:pPr>
            <w:r>
              <w:rPr>
                <w:b/>
                <w:bCs/>
                <w:color w:val="1B193E"/>
                <w:sz w:val="24"/>
                <w:szCs w:val="24"/>
              </w:rPr>
              <w:t>Video (if any)</w:t>
            </w:r>
          </w:p>
        </w:tc>
        <w:tc>
          <w:tcPr>
            <w:tcW w:w="7505" w:type="dxa"/>
            <w:gridSpan w:val="4"/>
            <w:vAlign w:val="center"/>
          </w:tcPr>
          <w:p w14:paraId="5638B826" w14:textId="28920EB5" w:rsidR="00653629" w:rsidRPr="009319B6" w:rsidRDefault="00653629" w:rsidP="00653629">
            <w:pPr>
              <w:rPr>
                <w:color w:val="1B193E"/>
                <w:sz w:val="24"/>
                <w:szCs w:val="24"/>
              </w:rPr>
            </w:pPr>
            <w:r>
              <w:rPr>
                <w:color w:val="1B193E"/>
                <w:sz w:val="24"/>
                <w:szCs w:val="24"/>
              </w:rPr>
              <w:t>[link]</w:t>
            </w:r>
          </w:p>
        </w:tc>
      </w:tr>
    </w:tbl>
    <w:p w14:paraId="3D2DCADD" w14:textId="77777777" w:rsidR="009319B6" w:rsidRPr="00327087" w:rsidRDefault="009319B6" w:rsidP="009319B6">
      <w:pPr>
        <w:jc w:val="center"/>
        <w:rPr>
          <w:color w:val="1B193E"/>
          <w:sz w:val="20"/>
          <w:szCs w:val="20"/>
        </w:rPr>
      </w:pPr>
    </w:p>
    <w:sectPr w:rsidR="009319B6" w:rsidRPr="00327087" w:rsidSect="00931E19">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94B2" w14:textId="77777777" w:rsidR="004B6C5C" w:rsidRDefault="004B6C5C" w:rsidP="00454DEB">
      <w:pPr>
        <w:spacing w:after="0" w:line="240" w:lineRule="auto"/>
      </w:pPr>
      <w:r>
        <w:separator/>
      </w:r>
    </w:p>
  </w:endnote>
  <w:endnote w:type="continuationSeparator" w:id="0">
    <w:p w14:paraId="08180B88" w14:textId="77777777" w:rsidR="004B6C5C" w:rsidRDefault="004B6C5C" w:rsidP="0045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2CB2B" w14:textId="54F1338C" w:rsidR="00C16B90" w:rsidRDefault="00C16B90">
    <w:pPr>
      <w:pStyle w:val="a4"/>
    </w:pPr>
    <w:r>
      <w:rPr>
        <w:noProof/>
        <w:lang w:val="el-GR" w:eastAsia="el-GR"/>
      </w:rPr>
      <mc:AlternateContent>
        <mc:Choice Requires="wpg">
          <w:drawing>
            <wp:anchor distT="0" distB="0" distL="114300" distR="114300" simplePos="0" relativeHeight="251675648" behindDoc="0" locked="0" layoutInCell="1" allowOverlap="1" wp14:anchorId="42A06DB2" wp14:editId="14ADB121">
              <wp:simplePos x="0" y="0"/>
              <wp:positionH relativeFrom="column">
                <wp:posOffset>5495925</wp:posOffset>
              </wp:positionH>
              <wp:positionV relativeFrom="paragraph">
                <wp:posOffset>-600075</wp:posOffset>
              </wp:positionV>
              <wp:extent cx="1259840" cy="1732280"/>
              <wp:effectExtent l="0" t="0" r="0" b="1270"/>
              <wp:wrapNone/>
              <wp:docPr id="19" name="Grupo 19"/>
              <wp:cNvGraphicFramePr/>
              <a:graphic xmlns:a="http://schemas.openxmlformats.org/drawingml/2006/main">
                <a:graphicData uri="http://schemas.microsoft.com/office/word/2010/wordprocessingGroup">
                  <wpg:wgp>
                    <wpg:cNvGrpSpPr/>
                    <wpg:grpSpPr>
                      <a:xfrm>
                        <a:off x="0" y="0"/>
                        <a:ext cx="1259840" cy="1732280"/>
                        <a:chOff x="0" y="0"/>
                        <a:chExt cx="1259840" cy="1732280"/>
                      </a:xfrm>
                    </wpg:grpSpPr>
                    <wps:wsp>
                      <wps:cNvPr id="10" name="Elipse 9">
                        <a:extLst>
                          <a:ext uri="{FF2B5EF4-FFF2-40B4-BE49-F238E27FC236}">
                            <a16:creationId xmlns:a16="http://schemas.microsoft.com/office/drawing/2014/main" id="{8144F513-20BC-E16C-BF0A-E70222D439E1}"/>
                          </a:ext>
                        </a:extLst>
                      </wps:cNvPr>
                      <wps:cNvSpPr/>
                      <wps:spPr>
                        <a:xfrm>
                          <a:off x="0" y="472440"/>
                          <a:ext cx="1259840" cy="125984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Elipse 10">
                        <a:extLst>
                          <a:ext uri="{FF2B5EF4-FFF2-40B4-BE49-F238E27FC236}">
                            <a16:creationId xmlns:a16="http://schemas.microsoft.com/office/drawing/2014/main" id="{A1846C55-3CB2-AB2E-7441-AEE9EB05106E}"/>
                          </a:ext>
                        </a:extLst>
                      </wps:cNvPr>
                      <wps:cNvSpPr/>
                      <wps:spPr>
                        <a:xfrm>
                          <a:off x="502920" y="0"/>
                          <a:ext cx="719455" cy="719455"/>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7001894E" id="Grupo 19" o:spid="_x0000_s1026" style="position:absolute;margin-left:432.75pt;margin-top:-47.25pt;width:99.2pt;height:136.4pt;z-index:251675648" coordsize="12598,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">
              <v:oval id="Elipse 9" o:spid="_x0000_s1027" style="position:absolute;top:4724;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" fillcolor="#0ad995" stroked="f" strokeweight="1pt">
                <v:stroke joinstyle="miter"/>
              </v:oval>
              <v:oval id="Elipse 10" o:spid="_x0000_s1028" style="position:absolute;left:5029;width:7194;height:7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" fillcolor="#f6aa07" stroked="f" strokeweight="1pt">
                <v:stroke joinstyle="miter"/>
              </v:oval>
            </v:group>
          </w:pict>
        </mc:Fallback>
      </mc:AlternateContent>
    </w:r>
    <w:r>
      <w:rPr>
        <w:noProof/>
        <w:lang w:val="el-GR" w:eastAsia="el-GR"/>
      </w:rPr>
      <mc:AlternateContent>
        <mc:Choice Requires="wps">
          <w:drawing>
            <wp:anchor distT="45720" distB="45720" distL="114300" distR="114300" simplePos="0" relativeHeight="251670528" behindDoc="0" locked="0" layoutInCell="1" allowOverlap="1" wp14:anchorId="36D0CDD9" wp14:editId="00A9D261">
              <wp:simplePos x="0" y="0"/>
              <wp:positionH relativeFrom="page">
                <wp:posOffset>5509260</wp:posOffset>
              </wp:positionH>
              <wp:positionV relativeFrom="paragraph">
                <wp:posOffset>-371475</wp:posOffset>
              </wp:positionV>
              <wp:extent cx="1690370" cy="360680"/>
              <wp:effectExtent l="0" t="0" r="0" b="12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360680"/>
                      </a:xfrm>
                      <a:prstGeom prst="rect">
                        <a:avLst/>
                      </a:prstGeom>
                      <a:noFill/>
                      <a:ln w="9525">
                        <a:noFill/>
                        <a:miter lim="800000"/>
                        <a:headEnd/>
                        <a:tailEnd/>
                      </a:ln>
                    </wps:spPr>
                    <wps:txbx>
                      <w:txbxContent>
                        <w:p w14:paraId="19DB30DD" w14:textId="77540439" w:rsidR="00C16B90" w:rsidRPr="001A03DF" w:rsidRDefault="004B6C5C" w:rsidP="00D3670D">
                          <w:pPr>
                            <w:jc w:val="center"/>
                            <w:rPr>
                              <w:rFonts w:asciiTheme="majorHAnsi" w:hAnsiTheme="majorHAnsi" w:cstheme="majorHAnsi"/>
                              <w:b/>
                              <w:bCs/>
                              <w:color w:val="1B193E"/>
                              <w:sz w:val="24"/>
                              <w:szCs w:val="24"/>
                              <w:lang w:val="es-ES"/>
                            </w:rPr>
                          </w:pPr>
                          <w:hyperlink r:id="rId1" w:history="1">
                            <w:r w:rsidR="00C16B90" w:rsidRPr="001A03DF">
                              <w:rPr>
                                <w:rStyle w:val="-"/>
                                <w:rFonts w:asciiTheme="majorHAnsi" w:hAnsiTheme="majorHAnsi" w:cstheme="majorHAnsi"/>
                                <w:b/>
                                <w:bCs/>
                                <w:color w:val="1B193E"/>
                                <w:sz w:val="24"/>
                                <w:szCs w:val="24"/>
                                <w:u w:val="none"/>
                              </w:rPr>
                              <w:t>digital-dream-lab.eu</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D0CDD9" id="_x0000_t202" coordsize="21600,21600" o:spt="202" path="m,l,21600r21600,l21600,xe">
              <v:stroke joinstyle="miter"/>
              <v:path gradientshapeok="t" o:connecttype="rect"/>
            </v:shapetype>
            <v:shape id="Cuadro de texto 2" o:spid="_x0000_s1026" type="#_x0000_t202" style="position:absolute;margin-left:433.8pt;margin-top:-29.25pt;width:133.1pt;height:28.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" filled="f" stroked="f">
              <v:textbox>
                <w:txbxContent>
                  <w:p w14:paraId="19DB30DD" w14:textId="77540439" w:rsidR="00C16B90" w:rsidRPr="001A03DF" w:rsidRDefault="00C16B90" w:rsidP="00D3670D">
                    <w:pPr>
                      <w:jc w:val="center"/>
                      <w:rPr>
                        <w:rFonts w:asciiTheme="majorHAnsi" w:hAnsiTheme="majorHAnsi" w:cstheme="majorHAnsi"/>
                        <w:b/>
                        <w:bCs/>
                        <w:color w:val="1B193E"/>
                        <w:sz w:val="24"/>
                        <w:szCs w:val="24"/>
                        <w:lang w:val="es-ES"/>
                      </w:rPr>
                    </w:pPr>
                    <w:hyperlink r:id="rId2" w:history="1">
                      <w:r w:rsidRPr="001A03DF">
                        <w:rPr>
                          <w:rStyle w:val="-"/>
                          <w:rFonts w:asciiTheme="majorHAnsi" w:hAnsiTheme="majorHAnsi" w:cstheme="majorHAnsi"/>
                          <w:b/>
                          <w:bCs/>
                          <w:color w:val="1B193E"/>
                          <w:sz w:val="24"/>
                          <w:szCs w:val="24"/>
                          <w:u w:val="none"/>
                        </w:rPr>
                        <w:t>digital-dream-lab.eu</w:t>
                      </w:r>
                    </w:hyperlink>
                  </w:p>
                </w:txbxContent>
              </v:textbox>
              <w10:wrap type="square" anchorx="page"/>
            </v:shape>
          </w:pict>
        </mc:Fallback>
      </mc:AlternateContent>
    </w:r>
    <w:r>
      <w:rPr>
        <w:noProof/>
        <w:lang w:val="el-GR" w:eastAsia="el-GR"/>
      </w:rPr>
      <mc:AlternateContent>
        <mc:Choice Requires="wps">
          <w:drawing>
            <wp:anchor distT="0" distB="0" distL="114300" distR="114300" simplePos="0" relativeHeight="251662336" behindDoc="0" locked="0" layoutInCell="1" allowOverlap="1" wp14:anchorId="4B359A04" wp14:editId="4B4A68F8">
              <wp:simplePos x="0" y="0"/>
              <wp:positionH relativeFrom="column">
                <wp:posOffset>-996950</wp:posOffset>
              </wp:positionH>
              <wp:positionV relativeFrom="paragraph">
                <wp:posOffset>-52070</wp:posOffset>
              </wp:positionV>
              <wp:extent cx="6324600" cy="624840"/>
              <wp:effectExtent l="0" t="0" r="0" b="38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24840"/>
                      </a:xfrm>
                      <a:prstGeom prst="rect">
                        <a:avLst/>
                      </a:prstGeom>
                      <a:noFill/>
                      <a:ln w="9525">
                        <a:noFill/>
                        <a:miter lim="800000"/>
                        <a:headEnd/>
                        <a:tailEnd/>
                      </a:ln>
                    </wps:spPr>
                    <wps:txbx>
                      <w:txbxContent>
                        <w:p w14:paraId="03090657" w14:textId="49730D90" w:rsidR="00C16B90" w:rsidRPr="00454DEB" w:rsidRDefault="00C16B90"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C16B90" w:rsidRPr="00454DEB" w:rsidRDefault="00C16B90"/>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359A04" id="_x0000_s1027" type="#_x0000_t202" style="position:absolute;margin-left:-78.5pt;margin-top:-4.1pt;width:498pt;height:49.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" filled="f" stroked="f">
              <v:textbox>
                <w:txbxContent>
                  <w:p w14:paraId="03090657" w14:textId="49730D90" w:rsidR="00C16B90" w:rsidRPr="00454DEB" w:rsidRDefault="00C16B90" w:rsidP="00454DEB">
                    <w:pPr>
                      <w:rPr>
                        <w:color w:val="FFFFFF" w:themeColor="background1"/>
                        <w:sz w:val="20"/>
                        <w:szCs w:val="20"/>
                      </w:rPr>
                    </w:pPr>
                    <w:r w:rsidRPr="00454DEB">
                      <w:rPr>
                        <w:color w:val="FFFFFF" w:themeColor="background1"/>
                        <w:sz w:val="20"/>
                        <w:szCs w:val="20"/>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p w14:paraId="43626E89" w14:textId="78FAD2B9" w:rsidR="00C16B90" w:rsidRPr="00454DEB" w:rsidRDefault="00C16B90"/>
                </w:txbxContent>
              </v:textbox>
            </v:shape>
          </w:pict>
        </mc:Fallback>
      </mc:AlternateContent>
    </w:r>
    <w:r>
      <w:rPr>
        <w:noProof/>
        <w:lang w:val="el-GR" w:eastAsia="el-GR"/>
      </w:rPr>
      <mc:AlternateContent>
        <mc:Choice Requires="wps">
          <w:drawing>
            <wp:anchor distT="0" distB="0" distL="114300" distR="114300" simplePos="0" relativeHeight="251661312" behindDoc="0" locked="0" layoutInCell="1" allowOverlap="1" wp14:anchorId="2C344384" wp14:editId="176CFD9F">
              <wp:simplePos x="0" y="0"/>
              <wp:positionH relativeFrom="column">
                <wp:posOffset>-1080135</wp:posOffset>
              </wp:positionH>
              <wp:positionV relativeFrom="paragraph">
                <wp:posOffset>-82608</wp:posOffset>
              </wp:positionV>
              <wp:extent cx="7566660" cy="693420"/>
              <wp:effectExtent l="0" t="0" r="0" b="0"/>
              <wp:wrapNone/>
              <wp:docPr id="6" name="Rectángulo 6"/>
              <wp:cNvGraphicFramePr/>
              <a:graphic xmlns:a="http://schemas.openxmlformats.org/drawingml/2006/main">
                <a:graphicData uri="http://schemas.microsoft.com/office/word/2010/wordprocessingShape">
                  <wps:wsp>
                    <wps:cNvSpPr/>
                    <wps:spPr>
                      <a:xfrm>
                        <a:off x="0" y="0"/>
                        <a:ext cx="7566660" cy="69342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1D15FCF7" id="Rectángulo 6" o:spid="_x0000_s1026" style="position:absolute;margin-left:-85.05pt;margin-top:-6.5pt;width:595.8pt;height:5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" fillcolor="#1b193e" stroked="f"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6C80" w14:textId="77777777" w:rsidR="004B6C5C" w:rsidRDefault="004B6C5C" w:rsidP="00454DEB">
      <w:pPr>
        <w:spacing w:after="0" w:line="240" w:lineRule="auto"/>
      </w:pPr>
      <w:r>
        <w:separator/>
      </w:r>
    </w:p>
  </w:footnote>
  <w:footnote w:type="continuationSeparator" w:id="0">
    <w:p w14:paraId="1030B39B" w14:textId="77777777" w:rsidR="004B6C5C" w:rsidRDefault="004B6C5C" w:rsidP="0045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37E27" w14:textId="0090D58A" w:rsidR="00C16B90" w:rsidRDefault="00C16B90">
    <w:pPr>
      <w:pStyle w:val="a3"/>
    </w:pPr>
    <w:r>
      <w:rPr>
        <w:noProof/>
        <w:lang w:val="el-GR" w:eastAsia="el-GR"/>
      </w:rPr>
      <mc:AlternateContent>
        <mc:Choice Requires="wpg">
          <w:drawing>
            <wp:anchor distT="0" distB="0" distL="114300" distR="114300" simplePos="0" relativeHeight="251653120" behindDoc="0" locked="0" layoutInCell="1" allowOverlap="1" wp14:anchorId="330396C3" wp14:editId="1830E15C">
              <wp:simplePos x="0" y="0"/>
              <wp:positionH relativeFrom="column">
                <wp:posOffset>-1350645</wp:posOffset>
              </wp:positionH>
              <wp:positionV relativeFrom="paragraph">
                <wp:posOffset>-528955</wp:posOffset>
              </wp:positionV>
              <wp:extent cx="1271270" cy="1094740"/>
              <wp:effectExtent l="0" t="0" r="5080" b="0"/>
              <wp:wrapNone/>
              <wp:docPr id="13" name="Grupo 13"/>
              <wp:cNvGraphicFramePr/>
              <a:graphic xmlns:a="http://schemas.openxmlformats.org/drawingml/2006/main">
                <a:graphicData uri="http://schemas.microsoft.com/office/word/2010/wordprocessingGroup">
                  <wpg:wgp>
                    <wpg:cNvGrpSpPr/>
                    <wpg:grpSpPr>
                      <a:xfrm>
                        <a:off x="0" y="0"/>
                        <a:ext cx="1271270" cy="1094740"/>
                        <a:chOff x="0" y="0"/>
                        <a:chExt cx="1271520" cy="1095240"/>
                      </a:xfrm>
                    </wpg:grpSpPr>
                    <wps:wsp>
                      <wps:cNvPr id="8" name="Elipse 7">
                        <a:extLst>
                          <a:ext uri="{FF2B5EF4-FFF2-40B4-BE49-F238E27FC236}">
                            <a16:creationId xmlns:a16="http://schemas.microsoft.com/office/drawing/2014/main" id="{5C6DF67F-005A-8458-5A89-C996DCFAD307}"/>
                          </a:ext>
                        </a:extLst>
                      </wps:cNvPr>
                      <wps:cNvSpPr/>
                      <wps:spPr>
                        <a:xfrm>
                          <a:off x="0" y="15240"/>
                          <a:ext cx="1080000" cy="1080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ipse 8">
                        <a:extLst>
                          <a:ext uri="{FF2B5EF4-FFF2-40B4-BE49-F238E27FC236}">
                            <a16:creationId xmlns:a16="http://schemas.microsoft.com/office/drawing/2014/main" id="{B94E7903-9A2C-AAFD-9531-B8DF83460301}"/>
                          </a:ext>
                        </a:extLst>
                      </wps:cNvPr>
                      <wps:cNvSpPr/>
                      <wps:spPr>
                        <a:xfrm>
                          <a:off x="731520" y="0"/>
                          <a:ext cx="540000" cy="540000"/>
                        </a:xfrm>
                        <a:prstGeom prst="ellipse">
                          <a:avLst/>
                        </a:prstGeom>
                        <a:solidFill>
                          <a:srgbClr val="0AD99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group w14:anchorId="6538D77A" id="Grupo 13" o:spid="_x0000_s1026" style="position:absolute;margin-left:-106.35pt;margin-top:-41.65pt;width:100.1pt;height:86.2pt;z-index:251653120" coordsize="12715,10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">
              <v:oval id="Elipse 7" o:spid="_x0000_s1027" style="position:absolute;top:152;width:1080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" fillcolor="#f6aa07" stroked="f" strokeweight="1pt">
                <v:stroke joinstyle="miter"/>
              </v:oval>
              <v:oval id="Elipse 8" o:spid="_x0000_s1028" style="position:absolute;left:7315;width:5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" fillcolor="#0ad995" stroked="f" strokeweight="1pt">
                <v:stroke joinstyle="miter"/>
              </v:oval>
            </v:group>
          </w:pict>
        </mc:Fallback>
      </mc:AlternateContent>
    </w:r>
    <w:r>
      <w:rPr>
        <w:noProof/>
        <w:lang w:val="el-GR" w:eastAsia="el-GR"/>
      </w:rPr>
      <mc:AlternateContent>
        <mc:Choice Requires="wps">
          <w:drawing>
            <wp:anchor distT="0" distB="0" distL="114300" distR="114300" simplePos="0" relativeHeight="251681792" behindDoc="0" locked="0" layoutInCell="1" allowOverlap="1" wp14:anchorId="449A111A" wp14:editId="32106357">
              <wp:simplePos x="0" y="0"/>
              <wp:positionH relativeFrom="margin">
                <wp:align>center</wp:align>
              </wp:positionH>
              <wp:positionV relativeFrom="paragraph">
                <wp:posOffset>154305</wp:posOffset>
              </wp:positionV>
              <wp:extent cx="108000" cy="108000"/>
              <wp:effectExtent l="0" t="0" r="6350" b="6350"/>
              <wp:wrapNone/>
              <wp:docPr id="25" name="Elipse 8"/>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F6AA07"/>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oval w14:anchorId="2F186E00" id="Elipse 8" o:spid="_x0000_s1026" style="position:absolute;margin-left:0;margin-top:12.15pt;width:8.5pt;height:8.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" fillcolor="#f6aa07" stroked="f" strokeweight="1pt">
              <v:stroke joinstyle="miter"/>
              <w10:wrap anchorx="margin"/>
            </v:oval>
          </w:pict>
        </mc:Fallback>
      </mc:AlternateContent>
    </w:r>
    <w:r>
      <w:rPr>
        <w:noProof/>
        <w:lang w:val="el-GR" w:eastAsia="el-GR"/>
      </w:rPr>
      <w:drawing>
        <wp:anchor distT="0" distB="0" distL="114300" distR="114300" simplePos="0" relativeHeight="251654144" behindDoc="0" locked="0" layoutInCell="1" allowOverlap="1" wp14:anchorId="305767C8" wp14:editId="55BD977E">
          <wp:simplePos x="0" y="0"/>
          <wp:positionH relativeFrom="margin">
            <wp:posOffset>475615</wp:posOffset>
          </wp:positionH>
          <wp:positionV relativeFrom="paragraph">
            <wp:posOffset>-243205</wp:posOffset>
          </wp:positionV>
          <wp:extent cx="1790700" cy="9048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753E">
      <w:rPr>
        <w:noProof/>
        <w:lang w:val="el-GR" w:eastAsia="el-GR"/>
      </w:rPr>
      <w:drawing>
        <wp:anchor distT="0" distB="0" distL="114300" distR="114300" simplePos="0" relativeHeight="251671552" behindDoc="0" locked="0" layoutInCell="1" allowOverlap="1" wp14:anchorId="07BA6EB1" wp14:editId="2F929898">
          <wp:simplePos x="0" y="0"/>
          <wp:positionH relativeFrom="margin">
            <wp:align>right</wp:align>
          </wp:positionH>
          <wp:positionV relativeFrom="paragraph">
            <wp:posOffset>-31750</wp:posOffset>
          </wp:positionV>
          <wp:extent cx="2253615" cy="472440"/>
          <wp:effectExtent l="0" t="0" r="0" b="3810"/>
          <wp:wrapTopAndBottom/>
          <wp:docPr id="48" name="Imagen 47" descr="Texto&#10;&#10;Descripción generada automáticamente">
            <a:extLst xmlns:a="http://schemas.openxmlformats.org/drawingml/2006/main">
              <a:ext uri="{FF2B5EF4-FFF2-40B4-BE49-F238E27FC236}">
                <a16:creationId xmlns:a16="http://schemas.microsoft.com/office/drawing/2014/main" id="{2CA96A6B-389F-0861-B1FE-2EA0F58657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n 47" descr="Texto&#10;&#10;Descripción generada automáticamente">
                    <a:extLst>
                      <a:ext uri="{FF2B5EF4-FFF2-40B4-BE49-F238E27FC236}">
                        <a16:creationId xmlns:a16="http://schemas.microsoft.com/office/drawing/2014/main" id="{2CA96A6B-389F-0861-B1FE-2EA0F586578C}"/>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253615" cy="472440"/>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52095" behindDoc="0" locked="0" layoutInCell="1" allowOverlap="1" wp14:anchorId="3865D4E4" wp14:editId="4F5CC2AF">
              <wp:simplePos x="0" y="0"/>
              <wp:positionH relativeFrom="page">
                <wp:align>right</wp:align>
              </wp:positionH>
              <wp:positionV relativeFrom="paragraph">
                <wp:posOffset>-449580</wp:posOffset>
              </wp:positionV>
              <wp:extent cx="7566660" cy="68580"/>
              <wp:effectExtent l="0" t="0" r="0" b="7620"/>
              <wp:wrapNone/>
              <wp:docPr id="20" name="Rectángulo 20"/>
              <wp:cNvGraphicFramePr/>
              <a:graphic xmlns:a="http://schemas.openxmlformats.org/drawingml/2006/main">
                <a:graphicData uri="http://schemas.microsoft.com/office/word/2010/wordprocessingShape">
                  <wps:wsp>
                    <wps:cNvSpPr/>
                    <wps:spPr>
                      <a:xfrm>
                        <a:off x="0" y="0"/>
                        <a:ext cx="7566660" cy="68580"/>
                      </a:xfrm>
                      <a:prstGeom prst="rect">
                        <a:avLst/>
                      </a:prstGeom>
                      <a:solidFill>
                        <a:srgbClr val="1B193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41849145" id="Rectángulo 20" o:spid="_x0000_s1026" style="position:absolute;margin-left:544.6pt;margin-top:-35.4pt;width:595.8pt;height:5.4pt;z-index:251652095;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" fillcolor="#1b193e"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EF3"/>
    <w:multiLevelType w:val="hybridMultilevel"/>
    <w:tmpl w:val="F8B4B5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9C443AD"/>
    <w:multiLevelType w:val="hybridMultilevel"/>
    <w:tmpl w:val="FE5EE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A14E85"/>
    <w:multiLevelType w:val="hybridMultilevel"/>
    <w:tmpl w:val="FE3E1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AD1AE4"/>
    <w:multiLevelType w:val="hybridMultilevel"/>
    <w:tmpl w:val="81900386"/>
    <w:lvl w:ilvl="0" w:tplc="035A08E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1ABF36E1"/>
    <w:multiLevelType w:val="hybridMultilevel"/>
    <w:tmpl w:val="18DC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C7801"/>
    <w:multiLevelType w:val="hybridMultilevel"/>
    <w:tmpl w:val="FB661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55351"/>
    <w:multiLevelType w:val="hybridMultilevel"/>
    <w:tmpl w:val="25FA6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3BA2DA0"/>
    <w:multiLevelType w:val="hybridMultilevel"/>
    <w:tmpl w:val="192293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F765DD9"/>
    <w:multiLevelType w:val="hybridMultilevel"/>
    <w:tmpl w:val="0BAC21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22A13DF"/>
    <w:multiLevelType w:val="hybridMultilevel"/>
    <w:tmpl w:val="6492A4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C703608"/>
    <w:multiLevelType w:val="hybridMultilevel"/>
    <w:tmpl w:val="97064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FE6E94"/>
    <w:multiLevelType w:val="hybridMultilevel"/>
    <w:tmpl w:val="E3BA0C5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FE4B8D"/>
    <w:multiLevelType w:val="hybridMultilevel"/>
    <w:tmpl w:val="37960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53E66C4"/>
    <w:multiLevelType w:val="hybridMultilevel"/>
    <w:tmpl w:val="FD2AB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DE60E5F"/>
    <w:multiLevelType w:val="hybridMultilevel"/>
    <w:tmpl w:val="FA8C4F5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0474643"/>
    <w:multiLevelType w:val="hybridMultilevel"/>
    <w:tmpl w:val="7A64E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24F3B9C"/>
    <w:multiLevelType w:val="hybridMultilevel"/>
    <w:tmpl w:val="248A23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438508C"/>
    <w:multiLevelType w:val="hybridMultilevel"/>
    <w:tmpl w:val="B74687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82C1528"/>
    <w:multiLevelType w:val="hybridMultilevel"/>
    <w:tmpl w:val="CB80A2E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5"/>
  </w:num>
  <w:num w:numId="5">
    <w:abstractNumId w:val="14"/>
  </w:num>
  <w:num w:numId="6">
    <w:abstractNumId w:val="17"/>
  </w:num>
  <w:num w:numId="7">
    <w:abstractNumId w:val="0"/>
  </w:num>
  <w:num w:numId="8">
    <w:abstractNumId w:val="6"/>
  </w:num>
  <w:num w:numId="9">
    <w:abstractNumId w:val="11"/>
  </w:num>
  <w:num w:numId="10">
    <w:abstractNumId w:val="3"/>
  </w:num>
  <w:num w:numId="11">
    <w:abstractNumId w:val="16"/>
  </w:num>
  <w:num w:numId="12">
    <w:abstractNumId w:val="9"/>
  </w:num>
  <w:num w:numId="13">
    <w:abstractNumId w:val="8"/>
  </w:num>
  <w:num w:numId="14">
    <w:abstractNumId w:val="13"/>
  </w:num>
  <w:num w:numId="15">
    <w:abstractNumId w:val="10"/>
  </w:num>
  <w:num w:numId="16">
    <w:abstractNumId w:val="15"/>
  </w:num>
  <w:num w:numId="17">
    <w:abstractNumId w:val="1"/>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8C6"/>
    <w:rsid w:val="000252CB"/>
    <w:rsid w:val="000269C8"/>
    <w:rsid w:val="00036D73"/>
    <w:rsid w:val="00096D04"/>
    <w:rsid w:val="000B5BAD"/>
    <w:rsid w:val="000B7482"/>
    <w:rsid w:val="000C0A87"/>
    <w:rsid w:val="0011392E"/>
    <w:rsid w:val="001537DF"/>
    <w:rsid w:val="001A03DF"/>
    <w:rsid w:val="00211015"/>
    <w:rsid w:val="002415D8"/>
    <w:rsid w:val="002749C7"/>
    <w:rsid w:val="002860EB"/>
    <w:rsid w:val="00287D47"/>
    <w:rsid w:val="002A04B8"/>
    <w:rsid w:val="002F1639"/>
    <w:rsid w:val="002F7340"/>
    <w:rsid w:val="00327087"/>
    <w:rsid w:val="00327114"/>
    <w:rsid w:val="00391659"/>
    <w:rsid w:val="00393E79"/>
    <w:rsid w:val="00397407"/>
    <w:rsid w:val="003C2885"/>
    <w:rsid w:val="003C753E"/>
    <w:rsid w:val="003F42CB"/>
    <w:rsid w:val="00454DEB"/>
    <w:rsid w:val="0046577A"/>
    <w:rsid w:val="00467F5C"/>
    <w:rsid w:val="004734D2"/>
    <w:rsid w:val="004B6C5C"/>
    <w:rsid w:val="005169A2"/>
    <w:rsid w:val="00560F9E"/>
    <w:rsid w:val="005640CC"/>
    <w:rsid w:val="005A2D30"/>
    <w:rsid w:val="005A794B"/>
    <w:rsid w:val="00616B71"/>
    <w:rsid w:val="00653629"/>
    <w:rsid w:val="00660545"/>
    <w:rsid w:val="006C37EB"/>
    <w:rsid w:val="006E3C80"/>
    <w:rsid w:val="006E51AF"/>
    <w:rsid w:val="00812752"/>
    <w:rsid w:val="008571C8"/>
    <w:rsid w:val="00862DC9"/>
    <w:rsid w:val="00902138"/>
    <w:rsid w:val="009319B6"/>
    <w:rsid w:val="00931E19"/>
    <w:rsid w:val="00942070"/>
    <w:rsid w:val="009838F1"/>
    <w:rsid w:val="00990179"/>
    <w:rsid w:val="00A67EBF"/>
    <w:rsid w:val="00AA4085"/>
    <w:rsid w:val="00AC15AA"/>
    <w:rsid w:val="00AE1B5D"/>
    <w:rsid w:val="00B06886"/>
    <w:rsid w:val="00B10B45"/>
    <w:rsid w:val="00B47AB4"/>
    <w:rsid w:val="00B900B9"/>
    <w:rsid w:val="00BE19DA"/>
    <w:rsid w:val="00BE6F39"/>
    <w:rsid w:val="00C05809"/>
    <w:rsid w:val="00C151DC"/>
    <w:rsid w:val="00C16B90"/>
    <w:rsid w:val="00C34979"/>
    <w:rsid w:val="00C92409"/>
    <w:rsid w:val="00CA241C"/>
    <w:rsid w:val="00CD4DA1"/>
    <w:rsid w:val="00D34908"/>
    <w:rsid w:val="00D3670D"/>
    <w:rsid w:val="00D60F35"/>
    <w:rsid w:val="00D935F9"/>
    <w:rsid w:val="00DC55A4"/>
    <w:rsid w:val="00DC7203"/>
    <w:rsid w:val="00DE2EE4"/>
    <w:rsid w:val="00DE6134"/>
    <w:rsid w:val="00DF3A3C"/>
    <w:rsid w:val="00E104AB"/>
    <w:rsid w:val="00ED38C6"/>
    <w:rsid w:val="00EE1CB8"/>
    <w:rsid w:val="00EF74A2"/>
    <w:rsid w:val="00F16D4C"/>
    <w:rsid w:val="00F452D2"/>
    <w:rsid w:val="00F56D3F"/>
    <w:rsid w:val="00F9308B"/>
    <w:rsid w:val="00FC573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6A9804"/>
  <w15:chartTrackingRefBased/>
  <w15:docId w15:val="{95DF6757-1AB1-4D4C-9A49-ABF3A8D8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4DEB"/>
    <w:pPr>
      <w:tabs>
        <w:tab w:val="center" w:pos="4252"/>
        <w:tab w:val="right" w:pos="8504"/>
      </w:tabs>
      <w:spacing w:after="0" w:line="240" w:lineRule="auto"/>
    </w:pPr>
  </w:style>
  <w:style w:type="character" w:customStyle="1" w:styleId="Char">
    <w:name w:val="Κεφαλίδα Char"/>
    <w:basedOn w:val="a0"/>
    <w:link w:val="a3"/>
    <w:uiPriority w:val="99"/>
    <w:rsid w:val="00454DEB"/>
  </w:style>
  <w:style w:type="paragraph" w:styleId="a4">
    <w:name w:val="footer"/>
    <w:basedOn w:val="a"/>
    <w:link w:val="Char0"/>
    <w:uiPriority w:val="99"/>
    <w:unhideWhenUsed/>
    <w:rsid w:val="00454DEB"/>
    <w:pPr>
      <w:tabs>
        <w:tab w:val="center" w:pos="4252"/>
        <w:tab w:val="right" w:pos="8504"/>
      </w:tabs>
      <w:spacing w:after="0" w:line="240" w:lineRule="auto"/>
    </w:pPr>
  </w:style>
  <w:style w:type="character" w:customStyle="1" w:styleId="Char0">
    <w:name w:val="Υποσέλιδο Char"/>
    <w:basedOn w:val="a0"/>
    <w:link w:val="a4"/>
    <w:uiPriority w:val="99"/>
    <w:rsid w:val="00454DEB"/>
  </w:style>
  <w:style w:type="table" w:styleId="a5">
    <w:name w:val="Table Grid"/>
    <w:basedOn w:val="a1"/>
    <w:uiPriority w:val="39"/>
    <w:rsid w:val="00454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54DEB"/>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unhideWhenUsed/>
    <w:rsid w:val="001A03DF"/>
    <w:rPr>
      <w:color w:val="0563C1" w:themeColor="hyperlink"/>
      <w:u w:val="single"/>
    </w:rPr>
  </w:style>
  <w:style w:type="character" w:customStyle="1" w:styleId="UnresolvedMention">
    <w:name w:val="Unresolved Mention"/>
    <w:basedOn w:val="a0"/>
    <w:uiPriority w:val="99"/>
    <w:semiHidden/>
    <w:unhideWhenUsed/>
    <w:rsid w:val="001A03DF"/>
    <w:rPr>
      <w:color w:val="605E5C"/>
      <w:shd w:val="clear" w:color="auto" w:fill="E1DFDD"/>
    </w:rPr>
  </w:style>
  <w:style w:type="paragraph" w:styleId="a6">
    <w:name w:val="List Paragraph"/>
    <w:basedOn w:val="a"/>
    <w:uiPriority w:val="34"/>
    <w:qFormat/>
    <w:rsid w:val="0047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8381">
      <w:bodyDiv w:val="1"/>
      <w:marLeft w:val="0"/>
      <w:marRight w:val="0"/>
      <w:marTop w:val="0"/>
      <w:marBottom w:val="0"/>
      <w:divBdr>
        <w:top w:val="none" w:sz="0" w:space="0" w:color="auto"/>
        <w:left w:val="none" w:sz="0" w:space="0" w:color="auto"/>
        <w:bottom w:val="none" w:sz="0" w:space="0" w:color="auto"/>
        <w:right w:val="none" w:sz="0" w:space="0" w:color="auto"/>
      </w:divBdr>
    </w:div>
    <w:div w:id="132256709">
      <w:bodyDiv w:val="1"/>
      <w:marLeft w:val="0"/>
      <w:marRight w:val="0"/>
      <w:marTop w:val="0"/>
      <w:marBottom w:val="0"/>
      <w:divBdr>
        <w:top w:val="none" w:sz="0" w:space="0" w:color="auto"/>
        <w:left w:val="none" w:sz="0" w:space="0" w:color="auto"/>
        <w:bottom w:val="none" w:sz="0" w:space="0" w:color="auto"/>
        <w:right w:val="none" w:sz="0" w:space="0" w:color="auto"/>
      </w:divBdr>
    </w:div>
    <w:div w:id="275064294">
      <w:bodyDiv w:val="1"/>
      <w:marLeft w:val="0"/>
      <w:marRight w:val="0"/>
      <w:marTop w:val="0"/>
      <w:marBottom w:val="0"/>
      <w:divBdr>
        <w:top w:val="none" w:sz="0" w:space="0" w:color="auto"/>
        <w:left w:val="none" w:sz="0" w:space="0" w:color="auto"/>
        <w:bottom w:val="none" w:sz="0" w:space="0" w:color="auto"/>
        <w:right w:val="none" w:sz="0" w:space="0" w:color="auto"/>
      </w:divBdr>
    </w:div>
    <w:div w:id="336463302">
      <w:bodyDiv w:val="1"/>
      <w:marLeft w:val="0"/>
      <w:marRight w:val="0"/>
      <w:marTop w:val="0"/>
      <w:marBottom w:val="0"/>
      <w:divBdr>
        <w:top w:val="none" w:sz="0" w:space="0" w:color="auto"/>
        <w:left w:val="none" w:sz="0" w:space="0" w:color="auto"/>
        <w:bottom w:val="none" w:sz="0" w:space="0" w:color="auto"/>
        <w:right w:val="none" w:sz="0" w:space="0" w:color="auto"/>
      </w:divBdr>
    </w:div>
    <w:div w:id="803235784">
      <w:bodyDiv w:val="1"/>
      <w:marLeft w:val="0"/>
      <w:marRight w:val="0"/>
      <w:marTop w:val="0"/>
      <w:marBottom w:val="0"/>
      <w:divBdr>
        <w:top w:val="none" w:sz="0" w:space="0" w:color="auto"/>
        <w:left w:val="none" w:sz="0" w:space="0" w:color="auto"/>
        <w:bottom w:val="none" w:sz="0" w:space="0" w:color="auto"/>
        <w:right w:val="none" w:sz="0" w:space="0" w:color="auto"/>
      </w:divBdr>
    </w:div>
    <w:div w:id="1049962715">
      <w:bodyDiv w:val="1"/>
      <w:marLeft w:val="0"/>
      <w:marRight w:val="0"/>
      <w:marTop w:val="0"/>
      <w:marBottom w:val="0"/>
      <w:divBdr>
        <w:top w:val="none" w:sz="0" w:space="0" w:color="auto"/>
        <w:left w:val="none" w:sz="0" w:space="0" w:color="auto"/>
        <w:bottom w:val="none" w:sz="0" w:space="0" w:color="auto"/>
        <w:right w:val="none" w:sz="0" w:space="0" w:color="auto"/>
      </w:divBdr>
    </w:div>
    <w:div w:id="1121806201">
      <w:bodyDiv w:val="1"/>
      <w:marLeft w:val="0"/>
      <w:marRight w:val="0"/>
      <w:marTop w:val="0"/>
      <w:marBottom w:val="0"/>
      <w:divBdr>
        <w:top w:val="none" w:sz="0" w:space="0" w:color="auto"/>
        <w:left w:val="none" w:sz="0" w:space="0" w:color="auto"/>
        <w:bottom w:val="none" w:sz="0" w:space="0" w:color="auto"/>
        <w:right w:val="none" w:sz="0" w:space="0" w:color="auto"/>
      </w:divBdr>
    </w:div>
    <w:div w:id="1359698149">
      <w:bodyDiv w:val="1"/>
      <w:marLeft w:val="0"/>
      <w:marRight w:val="0"/>
      <w:marTop w:val="0"/>
      <w:marBottom w:val="0"/>
      <w:divBdr>
        <w:top w:val="none" w:sz="0" w:space="0" w:color="auto"/>
        <w:left w:val="none" w:sz="0" w:space="0" w:color="auto"/>
        <w:bottom w:val="none" w:sz="0" w:space="0" w:color="auto"/>
        <w:right w:val="none" w:sz="0" w:space="0" w:color="auto"/>
      </w:divBdr>
    </w:div>
    <w:div w:id="1390030274">
      <w:bodyDiv w:val="1"/>
      <w:marLeft w:val="0"/>
      <w:marRight w:val="0"/>
      <w:marTop w:val="0"/>
      <w:marBottom w:val="0"/>
      <w:divBdr>
        <w:top w:val="none" w:sz="0" w:space="0" w:color="auto"/>
        <w:left w:val="none" w:sz="0" w:space="0" w:color="auto"/>
        <w:bottom w:val="none" w:sz="0" w:space="0" w:color="auto"/>
        <w:right w:val="none" w:sz="0" w:space="0" w:color="auto"/>
      </w:divBdr>
    </w:div>
    <w:div w:id="1550459031">
      <w:bodyDiv w:val="1"/>
      <w:marLeft w:val="0"/>
      <w:marRight w:val="0"/>
      <w:marTop w:val="0"/>
      <w:marBottom w:val="0"/>
      <w:divBdr>
        <w:top w:val="none" w:sz="0" w:space="0" w:color="auto"/>
        <w:left w:val="none" w:sz="0" w:space="0" w:color="auto"/>
        <w:bottom w:val="none" w:sz="0" w:space="0" w:color="auto"/>
        <w:right w:val="none" w:sz="0" w:space="0" w:color="auto"/>
      </w:divBdr>
    </w:div>
    <w:div w:id="1607034216">
      <w:bodyDiv w:val="1"/>
      <w:marLeft w:val="0"/>
      <w:marRight w:val="0"/>
      <w:marTop w:val="0"/>
      <w:marBottom w:val="0"/>
      <w:divBdr>
        <w:top w:val="none" w:sz="0" w:space="0" w:color="auto"/>
        <w:left w:val="none" w:sz="0" w:space="0" w:color="auto"/>
        <w:bottom w:val="none" w:sz="0" w:space="0" w:color="auto"/>
        <w:right w:val="none" w:sz="0" w:space="0" w:color="auto"/>
      </w:divBdr>
    </w:div>
    <w:div w:id="1852601122">
      <w:bodyDiv w:val="1"/>
      <w:marLeft w:val="0"/>
      <w:marRight w:val="0"/>
      <w:marTop w:val="0"/>
      <w:marBottom w:val="0"/>
      <w:divBdr>
        <w:top w:val="none" w:sz="0" w:space="0" w:color="auto"/>
        <w:left w:val="none" w:sz="0" w:space="0" w:color="auto"/>
        <w:bottom w:val="none" w:sz="0" w:space="0" w:color="auto"/>
        <w:right w:val="none" w:sz="0" w:space="0" w:color="auto"/>
      </w:divBdr>
    </w:div>
    <w:div w:id="1997681688">
      <w:bodyDiv w:val="1"/>
      <w:marLeft w:val="0"/>
      <w:marRight w:val="0"/>
      <w:marTop w:val="0"/>
      <w:marBottom w:val="0"/>
      <w:divBdr>
        <w:top w:val="none" w:sz="0" w:space="0" w:color="auto"/>
        <w:left w:val="none" w:sz="0" w:space="0" w:color="auto"/>
        <w:bottom w:val="none" w:sz="0" w:space="0" w:color="auto"/>
        <w:right w:val="none" w:sz="0" w:space="0" w:color="auto"/>
      </w:divBdr>
    </w:div>
    <w:div w:id="2020812820">
      <w:bodyDiv w:val="1"/>
      <w:marLeft w:val="0"/>
      <w:marRight w:val="0"/>
      <w:marTop w:val="0"/>
      <w:marBottom w:val="0"/>
      <w:divBdr>
        <w:top w:val="none" w:sz="0" w:space="0" w:color="auto"/>
        <w:left w:val="none" w:sz="0" w:space="0" w:color="auto"/>
        <w:bottom w:val="none" w:sz="0" w:space="0" w:color="auto"/>
        <w:right w:val="none" w:sz="0" w:space="0" w:color="auto"/>
      </w:divBdr>
    </w:div>
    <w:div w:id="209362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digital-dream-lab.eu/" TargetMode="External"/><Relationship Id="rId1" Type="http://schemas.openxmlformats.org/officeDocument/2006/relationships/hyperlink" Target="https://www.digital-dream-lab.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3279</Words>
  <Characters>20442</Characters>
  <Application>Microsoft Office Word</Application>
  <DocSecurity>0</DocSecurity>
  <Lines>567</Lines>
  <Paragraphs>194</Paragraphs>
  <ScaleCrop>false</ScaleCrop>
  <HeadingPairs>
    <vt:vector size="4" baseType="variant">
      <vt:variant>
        <vt:lpstr>Τίτλος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Internet Web Solutions</dc:creator>
  <cp:keywords/>
  <dc:description/>
  <cp:lastModifiedBy>Theodora Giatagana</cp:lastModifiedBy>
  <cp:revision>2</cp:revision>
  <dcterms:created xsi:type="dcterms:W3CDTF">2023-11-20T09:04:00Z</dcterms:created>
  <dcterms:modified xsi:type="dcterms:W3CDTF">2023-11-20T09:04:00Z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43c54d73e981e6c8730e5a7c690834e0cd827620b6cc9cb0dd12cb4178ae07c1</vt:lpwstr>
  </property>
</Properties>
</file>