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C856" w14:textId="77777777" w:rsidR="00D32D77" w:rsidRDefault="00D32D77">
      <w:pPr>
        <w:pStyle w:val="Textoindependiente"/>
        <w:rPr>
          <w:rFonts w:ascii="Times New Roman"/>
        </w:rPr>
      </w:pPr>
    </w:p>
    <w:p w14:paraId="50A75CC3" w14:textId="77777777" w:rsidR="00D32D77" w:rsidRDefault="00D32D77">
      <w:pPr>
        <w:pStyle w:val="Textoindependiente"/>
        <w:rPr>
          <w:rFonts w:ascii="Times New Roman"/>
        </w:rPr>
      </w:pPr>
    </w:p>
    <w:p w14:paraId="71F66642" w14:textId="77777777" w:rsidR="00D32D77" w:rsidRDefault="00D32D77">
      <w:pPr>
        <w:pStyle w:val="Textoindependiente"/>
        <w:rPr>
          <w:rFonts w:ascii="Times New Roman"/>
          <w:sz w:val="22"/>
        </w:rPr>
      </w:pPr>
    </w:p>
    <w:p w14:paraId="14BDF99A" w14:textId="299F88C3" w:rsidR="00D32D77" w:rsidRDefault="00000000">
      <w:pPr>
        <w:pStyle w:val="Ttulo"/>
      </w:pPr>
      <w:r>
        <w:rPr>
          <w:color w:val="1B183D"/>
        </w:rPr>
        <w:t>Fiche</w:t>
      </w:r>
      <w:r>
        <w:rPr>
          <w:color w:val="1B183D"/>
          <w:spacing w:val="-5"/>
        </w:rPr>
        <w:t xml:space="preserve"> </w:t>
      </w:r>
      <w:r>
        <w:rPr>
          <w:color w:val="1B183D"/>
        </w:rPr>
        <w:t>κατάρτισης</w:t>
      </w:r>
      <w:r>
        <w:rPr>
          <w:color w:val="1B183D"/>
          <w:spacing w:val="-1"/>
        </w:rPr>
        <w:t xml:space="preserve"> </w:t>
      </w:r>
      <w:r>
        <w:rPr>
          <w:color w:val="1B183D"/>
        </w:rPr>
        <w:t>Ψηφιακή</w:t>
      </w:r>
      <w:r>
        <w:rPr>
          <w:color w:val="1B183D"/>
          <w:spacing w:val="-5"/>
        </w:rPr>
        <w:t xml:space="preserve"> </w:t>
      </w:r>
      <w:r>
        <w:rPr>
          <w:color w:val="1B183D"/>
        </w:rPr>
        <w:t>οικονομική</w:t>
      </w:r>
      <w:r>
        <w:rPr>
          <w:color w:val="1B183D"/>
          <w:spacing w:val="-1"/>
        </w:rPr>
        <w:t xml:space="preserve"> </w:t>
      </w:r>
      <w:r>
        <w:rPr>
          <w:color w:val="1B183D"/>
        </w:rPr>
        <w:t>διαχείριση</w:t>
      </w:r>
    </w:p>
    <w:p w14:paraId="571D33BA" w14:textId="77777777" w:rsidR="00D32D77" w:rsidRDefault="00D32D77">
      <w:pPr>
        <w:pStyle w:val="Textoindependiente"/>
        <w:rPr>
          <w:b/>
        </w:rPr>
      </w:pPr>
    </w:p>
    <w:p w14:paraId="16565BE9" w14:textId="77777777" w:rsidR="00D32D77" w:rsidRDefault="00D32D77">
      <w:pPr>
        <w:pStyle w:val="Textoindependiente"/>
        <w:rPr>
          <w:b/>
        </w:rPr>
      </w:pPr>
    </w:p>
    <w:p w14:paraId="250AEEC2" w14:textId="77777777" w:rsidR="00D32D77" w:rsidRDefault="00D32D77">
      <w:pPr>
        <w:pStyle w:val="Textoindependiente"/>
        <w:spacing w:before="3"/>
        <w:rPr>
          <w:b/>
          <w:sz w:val="27"/>
        </w:rPr>
      </w:pPr>
    </w:p>
    <w:tbl>
      <w:tblPr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506"/>
      </w:tblGrid>
      <w:tr w:rsidR="00B91157" w14:paraId="66974CC2" w14:textId="77777777">
        <w:trPr>
          <w:trHeight w:val="424"/>
        </w:trPr>
        <w:tc>
          <w:tcPr>
            <w:tcW w:w="1838" w:type="dxa"/>
            <w:shd w:val="clear" w:color="auto" w:fill="09D994"/>
          </w:tcPr>
          <w:p w14:paraId="496331A2" w14:textId="463DF435" w:rsidR="00B91157" w:rsidRDefault="00B91157" w:rsidP="00B91157">
            <w:pPr>
              <w:pStyle w:val="TableParagraph"/>
              <w:spacing w:before="64"/>
              <w:ind w:left="107"/>
              <w:rPr>
                <w:b/>
                <w:color w:val="1B183D"/>
                <w:sz w:val="24"/>
              </w:rPr>
            </w:pPr>
            <w:r>
              <w:rPr>
                <w:b/>
                <w:color w:val="1B183D"/>
                <w:sz w:val="24"/>
              </w:rPr>
              <w:t>Τίτλος</w:t>
            </w:r>
          </w:p>
        </w:tc>
        <w:tc>
          <w:tcPr>
            <w:tcW w:w="7506" w:type="dxa"/>
          </w:tcPr>
          <w:p w14:paraId="7D7402AB" w14:textId="51CE7071" w:rsidR="00B91157" w:rsidRDefault="00B91157" w:rsidP="00B91157">
            <w:pPr>
              <w:pStyle w:val="TableParagraph"/>
              <w:spacing w:before="64"/>
              <w:rPr>
                <w:color w:val="1B183D"/>
                <w:sz w:val="24"/>
              </w:rPr>
            </w:pPr>
            <w:r>
              <w:rPr>
                <w:color w:val="1B183D"/>
                <w:sz w:val="24"/>
              </w:rPr>
              <w:t>Ψηφιακή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οικονομική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</w:t>
            </w:r>
          </w:p>
        </w:tc>
      </w:tr>
      <w:tr w:rsidR="00B91157" w14:paraId="21F0424C" w14:textId="77777777">
        <w:trPr>
          <w:trHeight w:val="424"/>
        </w:trPr>
        <w:tc>
          <w:tcPr>
            <w:tcW w:w="1838" w:type="dxa"/>
            <w:shd w:val="clear" w:color="auto" w:fill="09D994"/>
          </w:tcPr>
          <w:p w14:paraId="2C511D58" w14:textId="77BC7B0F" w:rsidR="00B91157" w:rsidRDefault="00B91157" w:rsidP="00B91157">
            <w:pPr>
              <w:pStyle w:val="TableParagraph"/>
              <w:spacing w:before="64"/>
              <w:ind w:left="107"/>
              <w:rPr>
                <w:b/>
                <w:color w:val="1B183D"/>
                <w:sz w:val="24"/>
              </w:rPr>
            </w:pPr>
            <w:r>
              <w:rPr>
                <w:b/>
                <w:color w:val="1B183D"/>
                <w:sz w:val="24"/>
              </w:rPr>
              <w:t>Λέξεις-κλειδιά</w:t>
            </w:r>
          </w:p>
        </w:tc>
        <w:tc>
          <w:tcPr>
            <w:tcW w:w="7506" w:type="dxa"/>
          </w:tcPr>
          <w:p w14:paraId="14C9F0C1" w14:textId="77777777" w:rsidR="00B91157" w:rsidRDefault="00B91157" w:rsidP="00B91157">
            <w:pPr>
              <w:pStyle w:val="TableParagraph"/>
              <w:spacing w:before="1" w:line="29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Αυτοματοποίηση,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Παρακολούθηση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σε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πραγματικό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χρόνο,</w:t>
            </w:r>
          </w:p>
          <w:p w14:paraId="3EDF91FC" w14:textId="6BCF845C" w:rsidR="00B91157" w:rsidRPr="00B91157" w:rsidRDefault="00B91157" w:rsidP="00B91157">
            <w:pPr>
              <w:pStyle w:val="TableParagraph"/>
              <w:spacing w:before="64"/>
              <w:rPr>
                <w:color w:val="1B183D"/>
                <w:sz w:val="24"/>
              </w:rPr>
            </w:pPr>
            <w:r>
              <w:rPr>
                <w:color w:val="1B183D"/>
                <w:sz w:val="24"/>
              </w:rPr>
              <w:t>Προϋπολογισμός,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Χρηματοοικονομικός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προγραμματισμός,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Εφαρμογές</w:t>
            </w:r>
            <w:r w:rsidRPr="00B91157">
              <w:rPr>
                <w:color w:val="1B183D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κινητών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οικονομικών,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Έξυπνος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προϋπολογισμός,</w:t>
            </w:r>
            <w:r>
              <w:rPr>
                <w:color w:val="1B183D"/>
                <w:spacing w:val="-8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ταμειακών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ροών</w:t>
            </w:r>
          </w:p>
        </w:tc>
      </w:tr>
      <w:tr w:rsidR="00D32D77" w14:paraId="367D5FB5" w14:textId="77777777">
        <w:trPr>
          <w:trHeight w:val="424"/>
        </w:trPr>
        <w:tc>
          <w:tcPr>
            <w:tcW w:w="1838" w:type="dxa"/>
            <w:shd w:val="clear" w:color="auto" w:fill="09D994"/>
          </w:tcPr>
          <w:p w14:paraId="06F42FE3" w14:textId="77777777" w:rsidR="00D32D77" w:rsidRDefault="00000000">
            <w:pPr>
              <w:pStyle w:val="TableParagraph"/>
              <w:spacing w:before="64"/>
              <w:ind w:left="10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Παρέχεται</w:t>
            </w:r>
            <w:r>
              <w:rPr>
                <w:b/>
                <w:color w:val="1B183D"/>
                <w:spacing w:val="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από</w:t>
            </w:r>
          </w:p>
        </w:tc>
        <w:tc>
          <w:tcPr>
            <w:tcW w:w="7506" w:type="dxa"/>
          </w:tcPr>
          <w:p w14:paraId="60DDC28C" w14:textId="77777777" w:rsidR="00D32D77" w:rsidRDefault="00000000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1B183D"/>
                <w:sz w:val="24"/>
              </w:rPr>
              <w:t>RDA Nova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Gorica</w:t>
            </w:r>
          </w:p>
        </w:tc>
      </w:tr>
      <w:tr w:rsidR="00D32D77" w14:paraId="7A4FBB20" w14:textId="77777777">
        <w:trPr>
          <w:trHeight w:val="424"/>
        </w:trPr>
        <w:tc>
          <w:tcPr>
            <w:tcW w:w="1838" w:type="dxa"/>
            <w:shd w:val="clear" w:color="auto" w:fill="09D994"/>
          </w:tcPr>
          <w:p w14:paraId="02CD7D59" w14:textId="77777777" w:rsidR="00D32D77" w:rsidRDefault="00000000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Γλώσσα</w:t>
            </w:r>
          </w:p>
        </w:tc>
        <w:tc>
          <w:tcPr>
            <w:tcW w:w="7506" w:type="dxa"/>
          </w:tcPr>
          <w:p w14:paraId="204E6399" w14:textId="77777777" w:rsidR="00D32D7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1B183D"/>
                <w:sz w:val="24"/>
              </w:rPr>
              <w:t>Αγγλικά</w:t>
            </w:r>
          </w:p>
        </w:tc>
      </w:tr>
      <w:tr w:rsidR="00D32D77" w14:paraId="15DF1A93" w14:textId="77777777">
        <w:trPr>
          <w:trHeight w:val="1537"/>
        </w:trPr>
        <w:tc>
          <w:tcPr>
            <w:tcW w:w="1838" w:type="dxa"/>
            <w:shd w:val="clear" w:color="auto" w:fill="09D994"/>
          </w:tcPr>
          <w:p w14:paraId="5FCAA399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7BF310DA" w14:textId="77777777" w:rsidR="00D32D77" w:rsidRDefault="00000000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Χώρος</w:t>
            </w:r>
          </w:p>
          <w:p w14:paraId="36DA6718" w14:textId="77777777" w:rsidR="00D32D77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εκπαίδευσης</w:t>
            </w:r>
          </w:p>
        </w:tc>
        <w:tc>
          <w:tcPr>
            <w:tcW w:w="7506" w:type="dxa"/>
          </w:tcPr>
          <w:p w14:paraId="73B1CCC5" w14:textId="77777777" w:rsidR="00D32D7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spacing w:before="2"/>
              <w:ind w:right="186" w:firstLine="0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 xml:space="preserve">Βασικές αρχές της ψηφιακής επιχειρηματικότητας σε </w:t>
            </w:r>
            <w:r>
              <w:rPr>
                <w:b/>
                <w:sz w:val="24"/>
              </w:rPr>
              <w:t>περιβάλλοντα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μικροεπιχειρήσεων</w:t>
            </w:r>
          </w:p>
          <w:p w14:paraId="0709A598" w14:textId="77777777" w:rsidR="00D32D7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spacing w:before="4"/>
              <w:ind w:left="472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Ψηφιακή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επικοινωνία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branding</w:t>
            </w:r>
          </w:p>
          <w:p w14:paraId="18226DCC" w14:textId="77777777" w:rsidR="00D32D77" w:rsidRDefault="0000000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☒ </w:t>
            </w:r>
            <w:r>
              <w:rPr>
                <w:b/>
                <w:color w:val="1B183D"/>
                <w:sz w:val="24"/>
              </w:rPr>
              <w:t>Ψηφιακή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χρηματοδότηση</w:t>
            </w:r>
          </w:p>
          <w:p w14:paraId="7BDAD9B6" w14:textId="77777777" w:rsidR="00D32D7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2" w:line="289" w:lineRule="exact"/>
              <w:ind w:left="470" w:hanging="363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Κυβερνοασφάλεια</w:t>
            </w:r>
          </w:p>
        </w:tc>
      </w:tr>
      <w:tr w:rsidR="00D32D77" w14:paraId="12596687" w14:textId="77777777">
        <w:trPr>
          <w:trHeight w:val="427"/>
        </w:trPr>
        <w:tc>
          <w:tcPr>
            <w:tcW w:w="1838" w:type="dxa"/>
            <w:vMerge w:val="restart"/>
            <w:shd w:val="clear" w:color="auto" w:fill="09D994"/>
          </w:tcPr>
          <w:p w14:paraId="2B0B2BD5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669D4738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3AC21C11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43BB8128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0B56B23A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1800149E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5623B80E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3358D5F1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721444C2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0E9EA7E3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779B6808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1FF3006E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486449D0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4A707FD6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58E51553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676FF029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4C5D3B05" w14:textId="77777777" w:rsidR="00D32D77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Μαθησιακά</w:t>
            </w:r>
          </w:p>
          <w:p w14:paraId="2FAE1EC3" w14:textId="77777777" w:rsidR="00D32D77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αποτελέσματα</w:t>
            </w:r>
          </w:p>
        </w:tc>
        <w:tc>
          <w:tcPr>
            <w:tcW w:w="7506" w:type="dxa"/>
            <w:shd w:val="clear" w:color="auto" w:fill="09D994"/>
          </w:tcPr>
          <w:p w14:paraId="45DEE08D" w14:textId="77777777" w:rsidR="00D32D77" w:rsidRDefault="00000000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lastRenderedPageBreak/>
              <w:t>EntreComp</w:t>
            </w:r>
          </w:p>
        </w:tc>
      </w:tr>
      <w:tr w:rsidR="00D32D77" w14:paraId="37C9A7A4" w14:textId="77777777">
        <w:trPr>
          <w:trHeight w:val="3258"/>
        </w:trPr>
        <w:tc>
          <w:tcPr>
            <w:tcW w:w="1838" w:type="dxa"/>
            <w:vMerge/>
            <w:tcBorders>
              <w:top w:val="nil"/>
            </w:tcBorders>
            <w:shd w:val="clear" w:color="auto" w:fill="09D994"/>
          </w:tcPr>
          <w:p w14:paraId="0ABF12B3" w14:textId="77777777" w:rsidR="00D32D77" w:rsidRDefault="00D32D77">
            <w:pPr>
              <w:rPr>
                <w:sz w:val="2"/>
                <w:szCs w:val="2"/>
              </w:rPr>
            </w:pPr>
          </w:p>
        </w:tc>
        <w:tc>
          <w:tcPr>
            <w:tcW w:w="7506" w:type="dxa"/>
          </w:tcPr>
          <w:p w14:paraId="5F3D25B5" w14:textId="77777777" w:rsidR="00D32D7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Ιδέες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&amp;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ευκαιρίες</w:t>
            </w:r>
          </w:p>
          <w:p w14:paraId="47DC71F0" w14:textId="77777777" w:rsidR="00D32D77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☒</w:t>
            </w:r>
            <w:r>
              <w:rPr>
                <w:rFonts w:ascii="MS Gothic" w:hAnsi="MS Gothic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Πόροι</w:t>
            </w:r>
          </w:p>
          <w:p w14:paraId="6F0BCE37" w14:textId="77777777" w:rsidR="00D32D7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4"/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Σε δράση</w:t>
            </w:r>
          </w:p>
          <w:p w14:paraId="32F2FF81" w14:textId="77777777" w:rsidR="00D32D77" w:rsidRDefault="00D32D7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F40C484" w14:textId="77777777" w:rsidR="00D32D7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Ειδικές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ικανότητες:</w:t>
            </w:r>
          </w:p>
          <w:p w14:paraId="62BFCED2" w14:textId="77777777" w:rsidR="00D32D77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</w:tabs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Οικονομικός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αλφαβητισμός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αυτοαποτελεσματικότητα</w:t>
            </w:r>
          </w:p>
          <w:p w14:paraId="736E4A71" w14:textId="77777777" w:rsidR="00D32D77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</w:tabs>
              <w:spacing w:before="24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Ψηφιακή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επάρκεια</w:t>
            </w:r>
          </w:p>
          <w:p w14:paraId="692AD06D" w14:textId="77777777" w:rsidR="00D32D77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</w:tabs>
              <w:spacing w:before="21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Ψηφιακή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συνεργασία</w:t>
            </w:r>
          </w:p>
          <w:p w14:paraId="2A8ADDB6" w14:textId="77777777" w:rsidR="00D32D77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</w:tabs>
              <w:spacing w:before="24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Αίσθηση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πρωτοβουλίας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υπευθυνότητας</w:t>
            </w:r>
          </w:p>
          <w:p w14:paraId="2C68491D" w14:textId="77777777" w:rsidR="00D32D77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</w:tabs>
              <w:spacing w:before="24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Επίλυση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προβλημάτων</w:t>
            </w:r>
          </w:p>
        </w:tc>
      </w:tr>
      <w:tr w:rsidR="00D32D77" w14:paraId="73E705E4" w14:textId="77777777">
        <w:trPr>
          <w:trHeight w:val="424"/>
        </w:trPr>
        <w:tc>
          <w:tcPr>
            <w:tcW w:w="1838" w:type="dxa"/>
            <w:vMerge/>
            <w:tcBorders>
              <w:top w:val="nil"/>
            </w:tcBorders>
            <w:shd w:val="clear" w:color="auto" w:fill="09D994"/>
          </w:tcPr>
          <w:p w14:paraId="4E310AB4" w14:textId="77777777" w:rsidR="00D32D77" w:rsidRDefault="00D32D77">
            <w:pPr>
              <w:rPr>
                <w:sz w:val="2"/>
                <w:szCs w:val="2"/>
              </w:rPr>
            </w:pPr>
          </w:p>
        </w:tc>
        <w:tc>
          <w:tcPr>
            <w:tcW w:w="7506" w:type="dxa"/>
            <w:shd w:val="clear" w:color="auto" w:fill="09D994"/>
          </w:tcPr>
          <w:p w14:paraId="4A748A36" w14:textId="77777777" w:rsidR="00D32D77" w:rsidRDefault="00000000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DigComp</w:t>
            </w:r>
          </w:p>
        </w:tc>
      </w:tr>
      <w:tr w:rsidR="00D32D77" w14:paraId="5A0E704F" w14:textId="77777777">
        <w:trPr>
          <w:trHeight w:val="5671"/>
        </w:trPr>
        <w:tc>
          <w:tcPr>
            <w:tcW w:w="1838" w:type="dxa"/>
            <w:vMerge/>
            <w:tcBorders>
              <w:top w:val="nil"/>
            </w:tcBorders>
            <w:shd w:val="clear" w:color="auto" w:fill="09D994"/>
          </w:tcPr>
          <w:p w14:paraId="00D9F897" w14:textId="77777777" w:rsidR="00D32D77" w:rsidRDefault="00D32D77">
            <w:pPr>
              <w:rPr>
                <w:sz w:val="2"/>
                <w:szCs w:val="2"/>
              </w:rPr>
            </w:pPr>
          </w:p>
        </w:tc>
        <w:tc>
          <w:tcPr>
            <w:tcW w:w="7506" w:type="dxa"/>
          </w:tcPr>
          <w:p w14:paraId="4522569A" w14:textId="77777777" w:rsidR="00D32D77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☒</w:t>
            </w:r>
            <w:r>
              <w:rPr>
                <w:rFonts w:ascii="MS Gothic" w:hAnsi="MS Gothic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Πληροφορική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παιδεία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δεδομένων</w:t>
            </w:r>
          </w:p>
          <w:p w14:paraId="5161300E" w14:textId="77777777" w:rsidR="00D32D7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4"/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Επικοινωνία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συνεργασία</w:t>
            </w:r>
          </w:p>
          <w:p w14:paraId="187D73C9" w14:textId="77777777" w:rsidR="00D32D7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5"/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Δημιουργία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ψηφιακού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περιεχομένου</w:t>
            </w:r>
          </w:p>
          <w:p w14:paraId="1FCFB2AC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color w:val="1B183D"/>
                <w:sz w:val="24"/>
              </w:rPr>
              <w:t>☒</w:t>
            </w:r>
            <w:r>
              <w:rPr>
                <w:rFonts w:ascii="Segoe UI Symbol" w:hAnsi="Segoe UI Symbol"/>
                <w:color w:val="1B183D"/>
                <w:spacing w:val="-1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Ασφάλεια</w:t>
            </w:r>
          </w:p>
          <w:p w14:paraId="7E06435A" w14:textId="77777777" w:rsidR="00D32D77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☒</w:t>
            </w:r>
            <w:r>
              <w:rPr>
                <w:rFonts w:ascii="MS Gothic" w:hAnsi="MS Gothic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Επίλυση προβλημάτων</w:t>
            </w:r>
          </w:p>
          <w:p w14:paraId="5152CFDA" w14:textId="77777777" w:rsidR="00D32D77" w:rsidRDefault="00D32D7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0FCB748" w14:textId="77777777" w:rsidR="00D32D77" w:rsidRDefault="0000000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Ειδικές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ικανότητες:</w:t>
            </w:r>
          </w:p>
          <w:p w14:paraId="2A10443C" w14:textId="77777777" w:rsidR="00D32D77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829"/>
              </w:tabs>
              <w:jc w:val="bot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Πληροφορική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παιδεία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δεδομένων:</w:t>
            </w:r>
          </w:p>
          <w:p w14:paraId="4D168E08" w14:textId="77777777" w:rsidR="00D32D77" w:rsidRDefault="00000000">
            <w:pPr>
              <w:pStyle w:val="TableParagraph"/>
              <w:numPr>
                <w:ilvl w:val="2"/>
                <w:numId w:val="11"/>
              </w:numPr>
              <w:tabs>
                <w:tab w:val="left" w:pos="1549"/>
              </w:tabs>
              <w:ind w:right="232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Αρμοδιότητα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που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αντιμετωπίζεται: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Κατανόηση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κριτική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αξιολόγηση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χρηματοοικονομικών πληροφοριών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σε</w:t>
            </w:r>
          </w:p>
          <w:p w14:paraId="7553B9BF" w14:textId="77777777" w:rsidR="00D32D77" w:rsidRDefault="00000000">
            <w:pPr>
              <w:pStyle w:val="TableParagraph"/>
              <w:spacing w:before="2"/>
              <w:ind w:left="1548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ψηφιακές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μορφές,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όπως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ηλεκτρονικές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τραπεζικές</w:t>
            </w:r>
          </w:p>
          <w:p w14:paraId="2809C35B" w14:textId="77777777" w:rsidR="00D32D77" w:rsidRDefault="00000000">
            <w:pPr>
              <w:pStyle w:val="TableParagraph"/>
              <w:ind w:left="1548" w:right="224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καταστάσεις, επενδυτικές εκθέσεις και ψηφιακά εργαλεία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χρηματοοικονομικού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σχεδιασμού.</w:t>
            </w:r>
          </w:p>
          <w:p w14:paraId="1998545A" w14:textId="77777777" w:rsidR="00D32D77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829"/>
              </w:tabs>
              <w:spacing w:line="293" w:lineRule="exact"/>
              <w:jc w:val="bot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Επικοινωνία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συνεργασία:</w:t>
            </w:r>
          </w:p>
          <w:p w14:paraId="03E8AF74" w14:textId="77777777" w:rsidR="00D32D77" w:rsidRDefault="00000000">
            <w:pPr>
              <w:pStyle w:val="TableParagraph"/>
              <w:numPr>
                <w:ilvl w:val="2"/>
                <w:numId w:val="11"/>
              </w:numPr>
              <w:tabs>
                <w:tab w:val="left" w:pos="1549"/>
              </w:tabs>
              <w:ind w:right="225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Αρμοδιότητα που αντιμετωπίζεται: Αξιοποίηση ψηφιακών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εργαλείων και πλατφορμών επικοινωνίας για οικονομικές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συναλλαγές, συνεργασία και ανταλλαγή πληροφοριών σε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οικονομικό πλαίσιο.</w:t>
            </w:r>
          </w:p>
          <w:p w14:paraId="109FB5CF" w14:textId="77777777" w:rsidR="00D32D77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829"/>
              </w:tabs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Δημιουργία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ψηφιακού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περιεχομένου:</w:t>
            </w:r>
          </w:p>
        </w:tc>
      </w:tr>
    </w:tbl>
    <w:p w14:paraId="76F763AF" w14:textId="77777777" w:rsidR="00D32D77" w:rsidRDefault="00D32D77">
      <w:pPr>
        <w:spacing w:line="272" w:lineRule="exact"/>
        <w:jc w:val="both"/>
        <w:rPr>
          <w:sz w:val="24"/>
        </w:rPr>
        <w:sectPr w:rsidR="00D32D77" w:rsidSect="00EC59AC">
          <w:headerReference w:type="default" r:id="rId7"/>
          <w:footerReference w:type="default" r:id="rId8"/>
          <w:pgSz w:w="11910" w:h="16840"/>
          <w:pgMar w:top="1680" w:right="0" w:bottom="1360" w:left="0" w:header="0" w:footer="1163" w:gutter="0"/>
          <w:cols w:space="720"/>
        </w:sectPr>
      </w:pPr>
    </w:p>
    <w:p w14:paraId="0BB81A60" w14:textId="77777777" w:rsidR="00D32D77" w:rsidRDefault="00D32D77">
      <w:pPr>
        <w:pStyle w:val="Textoindependiente"/>
        <w:spacing w:before="3"/>
        <w:rPr>
          <w:b/>
          <w:sz w:val="27"/>
        </w:rPr>
      </w:pPr>
    </w:p>
    <w:tbl>
      <w:tblPr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877"/>
        <w:gridCol w:w="1874"/>
        <w:gridCol w:w="1775"/>
        <w:gridCol w:w="1977"/>
      </w:tblGrid>
      <w:tr w:rsidR="00D32D77" w14:paraId="24FD4E2B" w14:textId="77777777">
        <w:trPr>
          <w:trHeight w:val="9377"/>
        </w:trPr>
        <w:tc>
          <w:tcPr>
            <w:tcW w:w="1838" w:type="dxa"/>
            <w:vMerge w:val="restart"/>
            <w:shd w:val="clear" w:color="auto" w:fill="09D994"/>
          </w:tcPr>
          <w:p w14:paraId="30D89AA2" w14:textId="77777777" w:rsidR="00D32D77" w:rsidRDefault="00D32D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03" w:type="dxa"/>
            <w:gridSpan w:val="4"/>
          </w:tcPr>
          <w:p w14:paraId="00B116D1" w14:textId="77777777" w:rsidR="00D32D7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548"/>
                <w:tab w:val="left" w:pos="1549"/>
              </w:tabs>
              <w:spacing w:before="1"/>
              <w:ind w:right="415"/>
              <w:rPr>
                <w:sz w:val="24"/>
              </w:rPr>
            </w:pPr>
            <w:r>
              <w:rPr>
                <w:color w:val="1B183D"/>
                <w:sz w:val="24"/>
              </w:rPr>
              <w:t>Αρμοδιότητα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που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αντιμετωπίζεται: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Ανάπτυξη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ψηφιακού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περιεχομένου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που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σχετίζεται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οικονομική</w:t>
            </w:r>
          </w:p>
          <w:p w14:paraId="24C4FADD" w14:textId="77777777" w:rsidR="00D32D77" w:rsidRDefault="00000000">
            <w:pPr>
              <w:pStyle w:val="TableParagraph"/>
              <w:spacing w:line="293" w:lineRule="exact"/>
              <w:ind w:left="1548"/>
              <w:rPr>
                <w:sz w:val="24"/>
              </w:rPr>
            </w:pPr>
            <w:r>
              <w:rPr>
                <w:color w:val="1B183D"/>
                <w:sz w:val="24"/>
              </w:rPr>
              <w:t>διαχείριση,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όπως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δημιουργία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ψηφιακών</w:t>
            </w:r>
          </w:p>
          <w:p w14:paraId="33D8A6D6" w14:textId="77777777" w:rsidR="00D32D77" w:rsidRDefault="00000000">
            <w:pPr>
              <w:pStyle w:val="TableParagraph"/>
              <w:ind w:left="1548"/>
              <w:rPr>
                <w:sz w:val="24"/>
              </w:rPr>
            </w:pPr>
            <w:r>
              <w:rPr>
                <w:color w:val="1B183D"/>
                <w:sz w:val="24"/>
              </w:rPr>
              <w:t>προϋπολογισμών,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χρήση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λογισμικού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οικονομικού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προγραμματισμού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δημιουργία αναφορών.</w:t>
            </w:r>
          </w:p>
          <w:p w14:paraId="198527B7" w14:textId="77777777" w:rsidR="00D32D7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Ασφάλεια:</w:t>
            </w:r>
          </w:p>
          <w:p w14:paraId="245149A6" w14:textId="77777777" w:rsidR="00D32D77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548"/>
                <w:tab w:val="left" w:pos="1549"/>
              </w:tabs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Αρμοδιότητα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που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αντιμετωπίζεται: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Εφαρμογή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γνώσεων</w:t>
            </w:r>
          </w:p>
          <w:p w14:paraId="5D831CF0" w14:textId="77777777" w:rsidR="00D32D77" w:rsidRDefault="00000000">
            <w:pPr>
              <w:pStyle w:val="TableParagraph"/>
              <w:ind w:left="1548" w:right="110"/>
              <w:rPr>
                <w:sz w:val="24"/>
              </w:rPr>
            </w:pPr>
            <w:r>
              <w:rPr>
                <w:color w:val="1B183D"/>
                <w:sz w:val="24"/>
              </w:rPr>
              <w:t>σχετικά με τα μέτρα ψηφιακής ασφάλειας και τις βέλτιστες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πρακτικές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κατά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διενέργεια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ψηφιακών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οικονομικών</w:t>
            </w:r>
          </w:p>
          <w:p w14:paraId="09FA0B27" w14:textId="77777777" w:rsidR="00D32D77" w:rsidRDefault="00000000">
            <w:pPr>
              <w:pStyle w:val="TableParagraph"/>
              <w:ind w:left="1548" w:right="873"/>
              <w:rPr>
                <w:sz w:val="24"/>
              </w:rPr>
            </w:pPr>
            <w:r>
              <w:rPr>
                <w:color w:val="1B183D"/>
                <w:sz w:val="24"/>
              </w:rPr>
              <w:t>συναλλαγών, λαμβάνοντας υπόψη θέματα όπως το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απόρρητο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προστασία των δεδομένων.</w:t>
            </w:r>
          </w:p>
          <w:p w14:paraId="588A9ECC" w14:textId="77777777" w:rsidR="00D32D7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Επίλυση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προβλημάτων:</w:t>
            </w:r>
          </w:p>
          <w:p w14:paraId="58FAEAD3" w14:textId="77777777" w:rsidR="00D32D77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548"/>
                <w:tab w:val="left" w:pos="1549"/>
              </w:tabs>
              <w:ind w:right="178"/>
              <w:rPr>
                <w:sz w:val="24"/>
              </w:rPr>
            </w:pPr>
            <w:r>
              <w:rPr>
                <w:color w:val="1B183D"/>
                <w:sz w:val="24"/>
              </w:rPr>
              <w:t>Αρμοδιότητα που αντιμετωπίζεται: Επίδειξη δεξιοτήτων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επίλυσης προβλημάτων με τη χρήση ψηφιακών εργαλείων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 την αντιμετώπιση οικονομικών προκλήσεων, την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αξιολόγηση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κινδύνων και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 λήψη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τεκμηριωμένων</w:t>
            </w:r>
          </w:p>
          <w:p w14:paraId="2D0F7E04" w14:textId="77777777" w:rsidR="00D32D77" w:rsidRDefault="00000000">
            <w:pPr>
              <w:pStyle w:val="TableParagraph"/>
              <w:spacing w:before="2"/>
              <w:ind w:left="1548"/>
              <w:rPr>
                <w:sz w:val="24"/>
              </w:rPr>
            </w:pPr>
            <w:r>
              <w:rPr>
                <w:color w:val="1B183D"/>
                <w:sz w:val="24"/>
              </w:rPr>
              <w:t>αποφάσεων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στο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πλαίσιο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οικονομικής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διαχείρισης.</w:t>
            </w:r>
          </w:p>
          <w:p w14:paraId="46621F5E" w14:textId="77777777" w:rsidR="00D32D7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Οικονομικός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αλφαβητισμός:</w:t>
            </w:r>
          </w:p>
          <w:p w14:paraId="3D5A30AA" w14:textId="77777777" w:rsidR="00D32D77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548"/>
                <w:tab w:val="left" w:pos="1549"/>
              </w:tabs>
              <w:ind w:right="330"/>
              <w:rPr>
                <w:sz w:val="24"/>
              </w:rPr>
            </w:pPr>
            <w:r>
              <w:rPr>
                <w:color w:val="1B183D"/>
                <w:sz w:val="24"/>
              </w:rPr>
              <w:t>Αρμοδιότητα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που</w:t>
            </w:r>
            <w:r>
              <w:rPr>
                <w:color w:val="1B183D"/>
                <w:spacing w:val="-9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αντιμετωπίζεται: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Εφαρμογή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ψηφιακών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εργαλείων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ενίσχυση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του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χρηματοοικονομικού</w:t>
            </w:r>
          </w:p>
          <w:p w14:paraId="4809C997" w14:textId="77777777" w:rsidR="00D32D77" w:rsidRDefault="00000000">
            <w:pPr>
              <w:pStyle w:val="TableParagraph"/>
              <w:ind w:left="1548" w:right="445"/>
              <w:rPr>
                <w:sz w:val="24"/>
              </w:rPr>
            </w:pPr>
            <w:r>
              <w:rPr>
                <w:color w:val="1B183D"/>
                <w:sz w:val="24"/>
              </w:rPr>
              <w:t>αλφαβητισμού, συμπεριλαμβανομένης της κατανόησης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 πλεονεκτημάτων και των κινδύνων της ψηφιακής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χρηματοοικονομικής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χρήσης</w:t>
            </w:r>
          </w:p>
          <w:p w14:paraId="3A878BE9" w14:textId="77777777" w:rsidR="00D32D77" w:rsidRDefault="00000000">
            <w:pPr>
              <w:pStyle w:val="TableParagraph"/>
              <w:ind w:left="1548"/>
              <w:rPr>
                <w:sz w:val="24"/>
              </w:rPr>
            </w:pPr>
            <w:r>
              <w:rPr>
                <w:color w:val="1B183D"/>
                <w:sz w:val="24"/>
              </w:rPr>
              <w:t>διαδικτυακών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πόρων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χρηματοοικονομική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εκπαίδευση.</w:t>
            </w:r>
          </w:p>
          <w:p w14:paraId="7D0F2C41" w14:textId="77777777" w:rsidR="00D32D7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Βασικές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ψηφιακές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δεξιότητες:</w:t>
            </w:r>
          </w:p>
          <w:p w14:paraId="4A21A5CF" w14:textId="77777777" w:rsidR="00D32D77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548"/>
                <w:tab w:val="left" w:pos="1549"/>
              </w:tabs>
              <w:ind w:right="718"/>
              <w:rPr>
                <w:sz w:val="24"/>
              </w:rPr>
            </w:pPr>
            <w:r>
              <w:rPr>
                <w:color w:val="1B183D"/>
                <w:sz w:val="24"/>
              </w:rPr>
              <w:t>Αρμοδιότητα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που</w:t>
            </w:r>
            <w:r>
              <w:rPr>
                <w:color w:val="1B183D"/>
                <w:spacing w:val="-8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αντιμετωπίζεται: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Επίδειξη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βασικών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ψηφιακών δεξιοτήτων στο πλαίσιο της οικονομικής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διαχείρισης,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συμπεριλαμβανομένης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χρήσης</w:t>
            </w:r>
          </w:p>
          <w:p w14:paraId="07E2DB22" w14:textId="77777777" w:rsidR="00D32D77" w:rsidRDefault="00000000">
            <w:pPr>
              <w:pStyle w:val="TableParagraph"/>
              <w:spacing w:before="1"/>
              <w:ind w:left="1548"/>
              <w:rPr>
                <w:sz w:val="24"/>
              </w:rPr>
            </w:pPr>
            <w:r>
              <w:rPr>
                <w:color w:val="1B183D"/>
                <w:sz w:val="24"/>
              </w:rPr>
              <w:t>ηλεκτρονικών τραπεζικών υπηρεσιών, εφαρμογών για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κινητά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τηλέφωνα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ψηφιακών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συστημάτων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πληρωμών.</w:t>
            </w:r>
          </w:p>
        </w:tc>
      </w:tr>
      <w:tr w:rsidR="00D32D77" w14:paraId="1D70AF7A" w14:textId="77777777">
        <w:trPr>
          <w:trHeight w:val="424"/>
        </w:trPr>
        <w:tc>
          <w:tcPr>
            <w:tcW w:w="1838" w:type="dxa"/>
            <w:vMerge/>
            <w:tcBorders>
              <w:top w:val="nil"/>
            </w:tcBorders>
            <w:shd w:val="clear" w:color="auto" w:fill="09D994"/>
          </w:tcPr>
          <w:p w14:paraId="24AC7E8C" w14:textId="77777777" w:rsidR="00D32D77" w:rsidRDefault="00D32D77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  <w:shd w:val="clear" w:color="auto" w:fill="09D994"/>
          </w:tcPr>
          <w:p w14:paraId="087F79CF" w14:textId="77777777" w:rsidR="00D32D77" w:rsidRDefault="00000000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επάρκειας</w:t>
            </w:r>
          </w:p>
        </w:tc>
      </w:tr>
      <w:tr w:rsidR="00D32D77" w14:paraId="4E205C39" w14:textId="77777777">
        <w:trPr>
          <w:trHeight w:val="624"/>
        </w:trPr>
        <w:tc>
          <w:tcPr>
            <w:tcW w:w="1838" w:type="dxa"/>
            <w:vMerge/>
            <w:tcBorders>
              <w:top w:val="nil"/>
            </w:tcBorders>
            <w:shd w:val="clear" w:color="auto" w:fill="09D994"/>
          </w:tcPr>
          <w:p w14:paraId="0708946B" w14:textId="77777777" w:rsidR="00D32D77" w:rsidRDefault="00D32D7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14:paraId="6F329014" w14:textId="77777777" w:rsidR="00D32D7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Επίπεδο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1CE4CD9" w14:textId="77777777" w:rsidR="00D32D7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4" w:line="290" w:lineRule="exact"/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Επίπεδο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2</w:t>
            </w:r>
          </w:p>
        </w:tc>
        <w:tc>
          <w:tcPr>
            <w:tcW w:w="1874" w:type="dxa"/>
          </w:tcPr>
          <w:p w14:paraId="6266E4CA" w14:textId="77777777" w:rsidR="00D32D7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Επίπεδο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3</w:t>
            </w:r>
          </w:p>
          <w:p w14:paraId="20640FED" w14:textId="77777777" w:rsidR="00D32D77" w:rsidRDefault="00000000">
            <w:pPr>
              <w:pStyle w:val="TableParagraph"/>
              <w:spacing w:before="4" w:line="290" w:lineRule="exact"/>
              <w:ind w:left="106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☒</w:t>
            </w:r>
            <w:r>
              <w:rPr>
                <w:rFonts w:ascii="MS Gothic" w:hAnsi="MS Gothic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Επίπεδο 4</w:t>
            </w:r>
          </w:p>
        </w:tc>
        <w:tc>
          <w:tcPr>
            <w:tcW w:w="1775" w:type="dxa"/>
          </w:tcPr>
          <w:p w14:paraId="39C3A8DA" w14:textId="77777777" w:rsidR="00D32D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Επίπεδο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5</w:t>
            </w:r>
          </w:p>
          <w:p w14:paraId="22317E0D" w14:textId="77777777" w:rsidR="00D32D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" w:line="290" w:lineRule="exact"/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Επίπεδο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6</w:t>
            </w:r>
          </w:p>
        </w:tc>
        <w:tc>
          <w:tcPr>
            <w:tcW w:w="1977" w:type="dxa"/>
          </w:tcPr>
          <w:p w14:paraId="5FBD7DCE" w14:textId="77777777" w:rsidR="00D32D7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2"/>
              <w:rPr>
                <w:sz w:val="24"/>
              </w:rPr>
            </w:pPr>
            <w:r>
              <w:rPr>
                <w:color w:val="1B183D"/>
                <w:sz w:val="24"/>
              </w:rPr>
              <w:t>Επίπεδο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7</w:t>
            </w:r>
          </w:p>
          <w:p w14:paraId="039033D0" w14:textId="77777777" w:rsidR="00D32D7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4" w:line="290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Επίπεδο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8</w:t>
            </w:r>
          </w:p>
        </w:tc>
      </w:tr>
      <w:tr w:rsidR="00D32D77" w14:paraId="7B5C7580" w14:textId="77777777">
        <w:trPr>
          <w:trHeight w:val="585"/>
        </w:trPr>
        <w:tc>
          <w:tcPr>
            <w:tcW w:w="1838" w:type="dxa"/>
            <w:vMerge/>
            <w:tcBorders>
              <w:top w:val="nil"/>
            </w:tcBorders>
            <w:shd w:val="clear" w:color="auto" w:fill="09D994"/>
          </w:tcPr>
          <w:p w14:paraId="4A7ED03F" w14:textId="77777777" w:rsidR="00D32D77" w:rsidRDefault="00D32D7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14:paraId="7E07DD0C" w14:textId="77777777" w:rsidR="00D32D77" w:rsidRDefault="00000000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Ίδρυμα</w:t>
            </w:r>
          </w:p>
        </w:tc>
        <w:tc>
          <w:tcPr>
            <w:tcW w:w="1874" w:type="dxa"/>
          </w:tcPr>
          <w:p w14:paraId="0EB7FF3D" w14:textId="77777777" w:rsidR="00D32D77" w:rsidRDefault="00000000">
            <w:pPr>
              <w:pStyle w:val="TableParagraph"/>
              <w:spacing w:before="145"/>
              <w:ind w:left="106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Ενδιάμεσο</w:t>
            </w:r>
          </w:p>
        </w:tc>
        <w:tc>
          <w:tcPr>
            <w:tcW w:w="1775" w:type="dxa"/>
          </w:tcPr>
          <w:p w14:paraId="43C76D99" w14:textId="77777777" w:rsidR="00D32D77" w:rsidRDefault="00000000">
            <w:pPr>
              <w:pStyle w:val="TableParagraph"/>
              <w:spacing w:before="145"/>
              <w:ind w:left="109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Προχωρημένο</w:t>
            </w:r>
          </w:p>
        </w:tc>
        <w:tc>
          <w:tcPr>
            <w:tcW w:w="1977" w:type="dxa"/>
          </w:tcPr>
          <w:p w14:paraId="54C46763" w14:textId="77777777" w:rsidR="00D32D77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Εμπειρογνώμονα</w:t>
            </w:r>
          </w:p>
          <w:p w14:paraId="0DBF34E2" w14:textId="77777777" w:rsidR="00D32D7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ς</w:t>
            </w:r>
          </w:p>
        </w:tc>
      </w:tr>
      <w:tr w:rsidR="00D32D77" w14:paraId="359170DC" w14:textId="77777777">
        <w:trPr>
          <w:trHeight w:val="1758"/>
        </w:trPr>
        <w:tc>
          <w:tcPr>
            <w:tcW w:w="1838" w:type="dxa"/>
            <w:shd w:val="clear" w:color="auto" w:fill="09D994"/>
          </w:tcPr>
          <w:p w14:paraId="2514A092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2360B843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14:paraId="5089B728" w14:textId="77777777" w:rsidR="00D32D77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Περιγραφή</w:t>
            </w:r>
          </w:p>
        </w:tc>
        <w:tc>
          <w:tcPr>
            <w:tcW w:w="7503" w:type="dxa"/>
            <w:gridSpan w:val="4"/>
          </w:tcPr>
          <w:p w14:paraId="4E446B0C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color w:val="1B183D"/>
                <w:sz w:val="24"/>
              </w:rPr>
              <w:t>Η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DFM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επικεντρώνεται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στην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αξιοποίηση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τεχνολογίας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εξορθολογισμό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οικονομικών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διαδικασιών.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Καλύπτει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την</w:t>
            </w:r>
          </w:p>
          <w:p w14:paraId="31CB8C51" w14:textId="77777777" w:rsidR="00D32D77" w:rsidRDefault="00000000">
            <w:pPr>
              <w:pStyle w:val="TableParagraph"/>
              <w:ind w:right="500"/>
              <w:rPr>
                <w:sz w:val="24"/>
              </w:rPr>
            </w:pPr>
            <w:r>
              <w:rPr>
                <w:color w:val="1B183D"/>
                <w:sz w:val="24"/>
              </w:rPr>
              <w:t>αυτοματοποιημένη κατάρτιση προϋπολογισμού, την παρακολούθηση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δαπανών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σε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πραγματικό χρόνο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ενοποίηση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τραπεζικούς</w:t>
            </w:r>
          </w:p>
          <w:p w14:paraId="68D2DAE9" w14:textId="77777777" w:rsidR="00D32D7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λογαριασμούς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ακριβή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κατηγοριοποίηση.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συμμετέχοντες</w:t>
            </w:r>
          </w:p>
          <w:p w14:paraId="7C251487" w14:textId="77777777" w:rsidR="00D32D77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μαθαίνουν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να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αξιοποιούν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ψηφιακά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εργαλεία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αποτελεσματικό</w:t>
            </w:r>
          </w:p>
        </w:tc>
      </w:tr>
    </w:tbl>
    <w:p w14:paraId="27A37E77" w14:textId="77777777" w:rsidR="00D32D77" w:rsidRDefault="00D32D77">
      <w:pPr>
        <w:spacing w:line="273" w:lineRule="exact"/>
        <w:rPr>
          <w:sz w:val="24"/>
        </w:rPr>
        <w:sectPr w:rsidR="00D32D77" w:rsidSect="00EC59AC">
          <w:pgSz w:w="11910" w:h="16840"/>
          <w:pgMar w:top="1680" w:right="0" w:bottom="1360" w:left="0" w:header="0" w:footer="1163" w:gutter="0"/>
          <w:cols w:space="720"/>
        </w:sectPr>
      </w:pPr>
    </w:p>
    <w:p w14:paraId="46376D34" w14:textId="77777777" w:rsidR="00D32D77" w:rsidRDefault="00D32D77">
      <w:pPr>
        <w:pStyle w:val="Textoindependiente"/>
        <w:spacing w:before="3"/>
        <w:rPr>
          <w:b/>
          <w:sz w:val="27"/>
        </w:rPr>
      </w:pPr>
    </w:p>
    <w:tbl>
      <w:tblPr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506"/>
      </w:tblGrid>
      <w:tr w:rsidR="00D32D77" w14:paraId="0441AFAA" w14:textId="77777777">
        <w:trPr>
          <w:trHeight w:val="587"/>
        </w:trPr>
        <w:tc>
          <w:tcPr>
            <w:tcW w:w="1838" w:type="dxa"/>
            <w:shd w:val="clear" w:color="auto" w:fill="09D994"/>
          </w:tcPr>
          <w:p w14:paraId="576532CA" w14:textId="77777777" w:rsidR="00D32D77" w:rsidRDefault="00D32D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06" w:type="dxa"/>
          </w:tcPr>
          <w:p w14:paraId="605A537C" w14:textId="77777777" w:rsidR="00D32D77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1B183D"/>
                <w:sz w:val="24"/>
              </w:rPr>
              <w:t>οικονομικό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προγραμματισμό,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εξασφαλίζοντας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τεκμηριωμένη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λήψη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αποφάσεων και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βελτιωμένη συνολική οικονομική υγεία.</w:t>
            </w:r>
          </w:p>
        </w:tc>
      </w:tr>
      <w:tr w:rsidR="00D32D77" w14:paraId="5649371F" w14:textId="77777777">
        <w:trPr>
          <w:trHeight w:val="3096"/>
        </w:trPr>
        <w:tc>
          <w:tcPr>
            <w:tcW w:w="1838" w:type="dxa"/>
            <w:shd w:val="clear" w:color="auto" w:fill="09D994"/>
          </w:tcPr>
          <w:p w14:paraId="66FCCAA6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0AF71D7F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453346C9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5B2F68F5" w14:textId="77777777" w:rsidR="00D32D77" w:rsidRDefault="00D32D77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44DA53F9" w14:textId="77777777" w:rsidR="00D32D77" w:rsidRDefault="00000000">
            <w:pPr>
              <w:pStyle w:val="TableParagraph"/>
              <w:ind w:left="107" w:right="434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Μαθησιακοί</w:t>
            </w:r>
            <w:r>
              <w:rPr>
                <w:b/>
                <w:color w:val="1B183D"/>
                <w:spacing w:val="-5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στόχοι</w:t>
            </w:r>
          </w:p>
        </w:tc>
        <w:tc>
          <w:tcPr>
            <w:tcW w:w="7506" w:type="dxa"/>
          </w:tcPr>
          <w:p w14:paraId="06D4508D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A22E394" w14:textId="77777777" w:rsidR="00D32D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59" w:lineRule="auto"/>
              <w:ind w:right="1059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Κατανόηση των βασικών αρχών της ψηφιακής οικονομικής</w:t>
            </w:r>
            <w:r>
              <w:rPr>
                <w:b/>
                <w:color w:val="1B183D"/>
                <w:spacing w:val="-5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διαχείρισης</w:t>
            </w:r>
          </w:p>
          <w:p w14:paraId="47815AA4" w14:textId="77777777" w:rsidR="00D32D77" w:rsidRDefault="00D32D7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487F100F" w14:textId="77777777" w:rsidR="00D32D77" w:rsidRPr="00A41C4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hanging="361"/>
              <w:rPr>
                <w:b/>
                <w:sz w:val="24"/>
                <w:lang w:val="en-US"/>
              </w:rPr>
            </w:pPr>
            <w:r w:rsidRPr="00A41C4B">
              <w:rPr>
                <w:b/>
                <w:color w:val="1B183D"/>
                <w:sz w:val="24"/>
                <w:lang w:val="en-US"/>
              </w:rPr>
              <w:t>Master</w:t>
            </w:r>
            <w:r w:rsidRPr="00A41C4B">
              <w:rPr>
                <w:b/>
                <w:color w:val="1B183D"/>
                <w:spacing w:val="-3"/>
                <w:sz w:val="24"/>
                <w:lang w:val="en-US"/>
              </w:rPr>
              <w:t xml:space="preserve"> </w:t>
            </w:r>
            <w:r w:rsidRPr="00A41C4B">
              <w:rPr>
                <w:b/>
                <w:color w:val="1B183D"/>
                <w:sz w:val="24"/>
                <w:lang w:val="en-US"/>
              </w:rPr>
              <w:t>Digital</w:t>
            </w:r>
            <w:r w:rsidRPr="00A41C4B">
              <w:rPr>
                <w:b/>
                <w:color w:val="1B183D"/>
                <w:spacing w:val="-3"/>
                <w:sz w:val="24"/>
                <w:lang w:val="en-US"/>
              </w:rPr>
              <w:t xml:space="preserve"> </w:t>
            </w:r>
            <w:r w:rsidRPr="00A41C4B">
              <w:rPr>
                <w:b/>
                <w:color w:val="1B183D"/>
                <w:sz w:val="24"/>
                <w:lang w:val="en-US"/>
              </w:rPr>
              <w:t>Banking</w:t>
            </w:r>
            <w:r w:rsidRPr="00A41C4B">
              <w:rPr>
                <w:b/>
                <w:color w:val="1B183D"/>
                <w:spacing w:val="-5"/>
                <w:sz w:val="24"/>
                <w:lang w:val="en-US"/>
              </w:rPr>
              <w:t xml:space="preserve"> </w:t>
            </w:r>
            <w:r w:rsidRPr="00A41C4B">
              <w:rPr>
                <w:b/>
                <w:color w:val="1B183D"/>
                <w:sz w:val="24"/>
                <w:lang w:val="en-US"/>
              </w:rPr>
              <w:t>and</w:t>
            </w:r>
            <w:r w:rsidRPr="00A41C4B">
              <w:rPr>
                <w:b/>
                <w:color w:val="1B183D"/>
                <w:spacing w:val="-2"/>
                <w:sz w:val="24"/>
                <w:lang w:val="en-US"/>
              </w:rPr>
              <w:t xml:space="preserve"> </w:t>
            </w:r>
            <w:r w:rsidRPr="00A41C4B">
              <w:rPr>
                <w:b/>
                <w:color w:val="1B183D"/>
                <w:sz w:val="24"/>
                <w:lang w:val="en-US"/>
              </w:rPr>
              <w:t>Payment</w:t>
            </w:r>
            <w:r w:rsidRPr="00A41C4B">
              <w:rPr>
                <w:b/>
                <w:color w:val="1B183D"/>
                <w:spacing w:val="-3"/>
                <w:sz w:val="24"/>
                <w:lang w:val="en-US"/>
              </w:rPr>
              <w:t xml:space="preserve"> </w:t>
            </w:r>
            <w:r w:rsidRPr="00A41C4B">
              <w:rPr>
                <w:b/>
                <w:color w:val="1B183D"/>
                <w:sz w:val="24"/>
                <w:lang w:val="en-US"/>
              </w:rPr>
              <w:t>Systems</w:t>
            </w:r>
          </w:p>
          <w:p w14:paraId="4D97D80E" w14:textId="77777777" w:rsidR="00D32D77" w:rsidRPr="00A41C4B" w:rsidRDefault="00D32D77">
            <w:pPr>
              <w:pStyle w:val="TableParagraph"/>
              <w:spacing w:before="1"/>
              <w:ind w:left="0"/>
              <w:rPr>
                <w:b/>
                <w:sz w:val="39"/>
                <w:lang w:val="en-US"/>
              </w:rPr>
            </w:pPr>
          </w:p>
          <w:p w14:paraId="55486B4C" w14:textId="77777777" w:rsidR="00D32D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56" w:lineRule="auto"/>
              <w:ind w:right="609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Βελτιστοποίηση</w:t>
            </w:r>
            <w:r>
              <w:rPr>
                <w:b/>
                <w:color w:val="1B183D"/>
                <w:spacing w:val="-6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του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προϋπολογισμού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6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της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παρακολούθησης</w:t>
            </w:r>
            <w:r>
              <w:rPr>
                <w:b/>
                <w:color w:val="1B183D"/>
                <w:spacing w:val="-5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δαπανών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μέσω ψηφιακών εργαλείων</w:t>
            </w:r>
          </w:p>
        </w:tc>
      </w:tr>
      <w:tr w:rsidR="00D32D77" w14:paraId="0DCC4986" w14:textId="77777777">
        <w:trPr>
          <w:trHeight w:val="6446"/>
        </w:trPr>
        <w:tc>
          <w:tcPr>
            <w:tcW w:w="1838" w:type="dxa"/>
            <w:shd w:val="clear" w:color="auto" w:fill="09D994"/>
          </w:tcPr>
          <w:p w14:paraId="51D48B69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61F50B3E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10BD2A09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44024CF2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274ECA2A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14AE7677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04037878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143140C7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408EDA13" w14:textId="77777777" w:rsidR="00D32D77" w:rsidRDefault="00000000">
            <w:pPr>
              <w:pStyle w:val="TableParagraph"/>
              <w:spacing w:before="146"/>
              <w:ind w:left="107" w:right="430"/>
              <w:jc w:val="bot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Ευρετήριο (3</w:t>
            </w:r>
            <w:r>
              <w:rPr>
                <w:b/>
                <w:color w:val="1B183D"/>
                <w:spacing w:val="-5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επίπεδα:</w:t>
            </w:r>
          </w:p>
          <w:p w14:paraId="4350E531" w14:textId="77777777" w:rsidR="00D32D77" w:rsidRDefault="00000000">
            <w:pPr>
              <w:pStyle w:val="TableParagraph"/>
              <w:ind w:left="107" w:right="783"/>
              <w:jc w:val="bot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Ενότητα-</w:t>
            </w:r>
            <w:r>
              <w:rPr>
                <w:b/>
                <w:color w:val="1B183D"/>
                <w:spacing w:val="-52"/>
                <w:sz w:val="24"/>
              </w:rPr>
              <w:t xml:space="preserve"> </w:t>
            </w:r>
            <w:r>
              <w:rPr>
                <w:b/>
                <w:color w:val="1B183D"/>
                <w:spacing w:val="-1"/>
                <w:sz w:val="24"/>
              </w:rPr>
              <w:t>Μονάδα-</w:t>
            </w:r>
            <w:r>
              <w:rPr>
                <w:b/>
                <w:color w:val="1B183D"/>
                <w:spacing w:val="-5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Τμήμα)</w:t>
            </w:r>
          </w:p>
        </w:tc>
        <w:tc>
          <w:tcPr>
            <w:tcW w:w="7506" w:type="dxa"/>
          </w:tcPr>
          <w:p w14:paraId="11755DEC" w14:textId="77777777" w:rsidR="00D32D7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Ενότητα: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Ψηφιακή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Οικονομική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Διαχείριση</w:t>
            </w:r>
          </w:p>
          <w:p w14:paraId="5EA0E765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DDA0487" w14:textId="77777777" w:rsidR="00D32D7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Ενότητα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1</w:t>
            </w:r>
            <w:r>
              <w:rPr>
                <w:color w:val="1B183D"/>
                <w:sz w:val="24"/>
              </w:rPr>
              <w:t>: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Εισαγωγή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στην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οικονομική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</w:t>
            </w:r>
          </w:p>
          <w:p w14:paraId="0FEC8C08" w14:textId="77777777" w:rsidR="00D32D77" w:rsidRDefault="00000000">
            <w:pPr>
              <w:pStyle w:val="TableParagraph"/>
              <w:ind w:right="783"/>
              <w:rPr>
                <w:sz w:val="24"/>
              </w:rPr>
            </w:pPr>
            <w:r>
              <w:rPr>
                <w:color w:val="1B183D"/>
                <w:sz w:val="24"/>
              </w:rPr>
              <w:t>Τμήμα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1.1.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Επισκόπηση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δημοσιονομικής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διαχείρισης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Τμήμα 1.2. Οφέλη της ψηφιακής δημοσιονομικής διαχείρισης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Τμήμα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1.3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Προκλήσεις και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κίνδυνοι</w:t>
            </w:r>
          </w:p>
          <w:p w14:paraId="00C4D259" w14:textId="77777777" w:rsidR="00D32D7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Ενότητα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1.4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Ψηφιακός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μετασχηματισμός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χρηματοοικονομικά</w:t>
            </w:r>
          </w:p>
          <w:p w14:paraId="19C63FBB" w14:textId="77777777" w:rsidR="00D32D77" w:rsidRDefault="00D32D7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587A088" w14:textId="77777777" w:rsidR="00D32D77" w:rsidRDefault="00000000">
            <w:pPr>
              <w:pStyle w:val="TableParagraph"/>
              <w:ind w:right="279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Ενότητα 2</w:t>
            </w:r>
            <w:r>
              <w:rPr>
                <w:color w:val="1B183D"/>
                <w:sz w:val="24"/>
              </w:rPr>
              <w:t>: Ψηφιακές τραπεζικές συναλλαγές και συστήματα πληρωμών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Τμήμα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2.1.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Ηλεκτρονικές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τραπεζικές υπηρεσίες</w:t>
            </w:r>
          </w:p>
          <w:p w14:paraId="1F265E35" w14:textId="77777777" w:rsidR="00D32D77" w:rsidRDefault="00000000">
            <w:pPr>
              <w:pStyle w:val="TableParagraph"/>
              <w:ind w:right="2973"/>
              <w:rPr>
                <w:sz w:val="24"/>
              </w:rPr>
            </w:pPr>
            <w:r>
              <w:rPr>
                <w:color w:val="1B183D"/>
                <w:sz w:val="24"/>
              </w:rPr>
              <w:t>Τμήμα 2.2. Εφαρμογές Mobile Banking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Ενότητα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2.3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Ψηφιακά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συστήματα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πληρωμών</w:t>
            </w:r>
          </w:p>
          <w:p w14:paraId="1DF8DC7D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color w:val="1B183D"/>
                <w:sz w:val="24"/>
              </w:rPr>
              <w:t>Ενότητα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2.4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Μέτρα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ασφαλείας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στην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τραπεζική</w:t>
            </w:r>
          </w:p>
          <w:p w14:paraId="6F2F7AF4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0B8CD0CA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Ενότητα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3</w:t>
            </w:r>
            <w:r>
              <w:rPr>
                <w:color w:val="1B183D"/>
                <w:sz w:val="24"/>
              </w:rPr>
              <w:t>: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Εργαλεία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κατάρτισης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προϋπολογισμού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παρακολούθησης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δαπανών</w:t>
            </w:r>
          </w:p>
          <w:p w14:paraId="34328976" w14:textId="77777777" w:rsidR="00D32D77" w:rsidRDefault="00000000">
            <w:pPr>
              <w:pStyle w:val="TableParagraph"/>
              <w:ind w:right="2231"/>
              <w:rPr>
                <w:sz w:val="24"/>
              </w:rPr>
            </w:pPr>
            <w:r>
              <w:rPr>
                <w:color w:val="1B183D"/>
                <w:sz w:val="24"/>
              </w:rPr>
              <w:t>Τμήμα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3.1.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Εισαγωγή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στον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ψηφιακό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προϋπολογισμό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Τμήμα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3.2.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Εφαρμογές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παρακολούθησης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εξόδων</w:t>
            </w:r>
          </w:p>
          <w:p w14:paraId="11D03090" w14:textId="77777777" w:rsidR="00D32D77" w:rsidRDefault="00000000">
            <w:pPr>
              <w:pStyle w:val="TableParagraph"/>
              <w:ind w:right="605"/>
              <w:rPr>
                <w:sz w:val="24"/>
              </w:rPr>
            </w:pPr>
            <w:r>
              <w:rPr>
                <w:color w:val="1B183D"/>
                <w:sz w:val="24"/>
              </w:rPr>
              <w:t>Ενότητα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3.3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Λογισμικό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προσωπικών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οικονομικών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Ενότητα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3.4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Αυτοματοποίηση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του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προϋπολογισμού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</w:p>
          <w:p w14:paraId="7AE3BCBB" w14:textId="77777777" w:rsidR="00D32D7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παρακολούθησης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δαπανών</w:t>
            </w:r>
          </w:p>
        </w:tc>
      </w:tr>
      <w:tr w:rsidR="00D32D77" w14:paraId="365352A3" w14:textId="77777777">
        <w:trPr>
          <w:trHeight w:val="2637"/>
        </w:trPr>
        <w:tc>
          <w:tcPr>
            <w:tcW w:w="1838" w:type="dxa"/>
            <w:shd w:val="clear" w:color="auto" w:fill="09D994"/>
          </w:tcPr>
          <w:p w14:paraId="712D4942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71604FED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16E7271E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14:paraId="3CD472A8" w14:textId="77777777" w:rsidR="00D32D77" w:rsidRDefault="00000000">
            <w:pPr>
              <w:pStyle w:val="TableParagraph"/>
              <w:ind w:left="107" w:right="290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Ανάπτυξη</w:t>
            </w:r>
            <w:r>
              <w:rPr>
                <w:b/>
                <w:color w:val="1B183D"/>
                <w:spacing w:val="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περιεχομένου</w:t>
            </w:r>
          </w:p>
        </w:tc>
        <w:tc>
          <w:tcPr>
            <w:tcW w:w="7506" w:type="dxa"/>
          </w:tcPr>
          <w:p w14:paraId="3D3F58D2" w14:textId="77777777" w:rsidR="00D32D77" w:rsidRDefault="00000000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Ενότητα: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Ψηφιακή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Οικονομική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Διαχείριση</w:t>
            </w:r>
          </w:p>
          <w:p w14:paraId="423F3633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0E0F0810" w14:textId="77777777" w:rsidR="00D32D77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Ενότητα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1: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Εισαγωγή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στην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οικονομική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</w:t>
            </w:r>
          </w:p>
          <w:p w14:paraId="71B516DD" w14:textId="77777777" w:rsidR="00D32D77" w:rsidRDefault="00000000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 xml:space="preserve">Τμήμα 1.1. </w:t>
            </w:r>
            <w:r>
              <w:rPr>
                <w:color w:val="1B183D"/>
                <w:sz w:val="24"/>
              </w:rPr>
              <w:t>Στην ενότητα αυτή, οι συμμετέχοντες θα αποκτήσουν γνώσεις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σχετικά με την έννοια της ψηφιακής χρηματοοικονομικής διαχείρισης και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 σημασία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στη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σημερινή ψηφιακή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εποχή.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 περιεχόμενο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θα</w:t>
            </w:r>
          </w:p>
          <w:p w14:paraId="4B3B204F" w14:textId="77777777" w:rsidR="00D32D77" w:rsidRDefault="00000000">
            <w:pPr>
              <w:pStyle w:val="TableParagraph"/>
              <w:ind w:right="1645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καλύψει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τις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βασικές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αρχές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τους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στόχους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ψηφιακής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χρηματοοικονομικής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διαχείρισης.</w:t>
            </w:r>
          </w:p>
        </w:tc>
      </w:tr>
    </w:tbl>
    <w:p w14:paraId="35960C2F" w14:textId="77777777" w:rsidR="00D32D77" w:rsidRDefault="00D32D77">
      <w:pPr>
        <w:jc w:val="both"/>
        <w:rPr>
          <w:sz w:val="24"/>
        </w:rPr>
        <w:sectPr w:rsidR="00D32D77" w:rsidSect="00EC59AC">
          <w:pgSz w:w="11910" w:h="16840"/>
          <w:pgMar w:top="1680" w:right="0" w:bottom="1360" w:left="0" w:header="0" w:footer="1163" w:gutter="0"/>
          <w:cols w:space="720"/>
        </w:sectPr>
      </w:pPr>
    </w:p>
    <w:p w14:paraId="585E402A" w14:textId="77777777" w:rsidR="00D32D77" w:rsidRDefault="00000000">
      <w:pPr>
        <w:pStyle w:val="Textoindependiente"/>
        <w:spacing w:before="3"/>
        <w:rPr>
          <w:b/>
          <w:sz w:val="27"/>
        </w:rPr>
      </w:pPr>
      <w:r>
        <w:lastRenderedPageBreak/>
        <w:pict w14:anchorId="1772B47D">
          <v:group id="_x0000_s2050" style="position:absolute;margin-left:.1pt;margin-top:746.1pt;width:595.25pt;height:95.8pt;z-index:15729152;mso-position-horizontal-relative:page;mso-position-vertical-relative:page" coordorigin="2,14922" coordsize="11905,1916">
            <v:rect id="_x0000_s2054" style="position:absolute;left:2;top:15742;width:11905;height:1096" fillcolor="#1b183d" stroked="f"/>
            <v:shape id="_x0000_s2053" style="position:absolute;left:10341;top:15666;width:1566;height:1172" coordorigin="10341,15666" coordsize="1566,1172" path="m11333,15666r-74,3l11186,15677r-70,13l11047,15708r-67,23l10915,15759r-62,31l10793,15826r-57,40l10682,15910r-50,47l10584,16008r-43,53l10501,16118r-36,60l10433,16240r-27,65l10383,16372r-18,69l10352,16512r-8,72l10341,16658r3,74l10352,16805r6,33l11906,15850r-93,-60l11751,15759r-65,-28l11619,15708r-69,-18l11480,15677r-73,-8l11333,15666xe" fillcolor="#09d994" stroked="f">
              <v:path arrowok="t"/>
            </v:shape>
            <v:shape id="_x0000_s2052" style="position:absolute;left:11133;top:14922;width:774;height:1133" coordorigin="11133,14922" coordsize="774,1133" path="m11699,14922r-76,6l11549,14943r-70,24l11414,15000r-61,40l11299,15088r-48,55l11210,15203r-32,65l11153,15338r-15,74l11133,15489r5,77l11153,15640r25,69l11210,15775r41,60l11299,15890r54,47l11414,15978r65,33l11549,16035r74,15l11699,16055r77,-5l11850,16035r56,-19l11906,14962r-56,-19l11776,14928r-77,-6xe" fillcolor="#f6aa07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2;top:14922;width:11905;height:1916" filled="f" stroked="f">
              <v:textbox inset="0,0,0,0">
                <w:txbxContent>
                  <w:p w14:paraId="67B57A92" w14:textId="77777777" w:rsidR="00D32D77" w:rsidRDefault="00D32D77">
                    <w:pPr>
                      <w:spacing w:before="9"/>
                      <w:rPr>
                        <w:b/>
                        <w:sz w:val="34"/>
                      </w:rPr>
                    </w:pPr>
                  </w:p>
                  <w:p w14:paraId="382C114D" w14:textId="77777777" w:rsidR="00D32D77" w:rsidRDefault="00000000">
                    <w:pPr>
                      <w:ind w:right="883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B183D"/>
                        <w:sz w:val="24"/>
                      </w:rPr>
                      <w:t>digital-dream-lab.eu</w:t>
                    </w:r>
                  </w:p>
                  <w:p w14:paraId="0DA07DC9" w14:textId="77777777" w:rsidR="00D32D77" w:rsidRDefault="00D32D77">
                    <w:pPr>
                      <w:spacing w:before="8"/>
                      <w:rPr>
                        <w:b/>
                        <w:sz w:val="17"/>
                      </w:rPr>
                    </w:pPr>
                  </w:p>
                  <w:p w14:paraId="61062E15" w14:textId="77777777" w:rsidR="00D32D77" w:rsidRDefault="00000000">
                    <w:pPr>
                      <w:spacing w:before="1" w:line="259" w:lineRule="auto"/>
                      <w:ind w:left="283" w:right="1445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Χρηματοδοτείται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από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την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Ευρωπαϊκή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Ένωση.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Ωστόσο,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οι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απόψεις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και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οι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γνώμες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που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εκφράζονται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είναι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αποκλειστικά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του/των συγγραφέα/ων και δεν αντανακλούν κατ' ανάγκη τις απόψεις και τις γνώμες της Ευρωπαϊκής Ένωσης ή του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Ευρωπαϊκού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Εκτελεστικού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Οργανισμού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Εκπαίδευσης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και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Πολιτισμού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(EACEA).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Ούτε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η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Ευρωπαϊκή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Ένωση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ούτε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ο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506"/>
      </w:tblGrid>
      <w:tr w:rsidR="00D32D77" w14:paraId="300B0DB6" w14:textId="77777777">
        <w:trPr>
          <w:trHeight w:val="12893"/>
        </w:trPr>
        <w:tc>
          <w:tcPr>
            <w:tcW w:w="1838" w:type="dxa"/>
            <w:shd w:val="clear" w:color="auto" w:fill="09D994"/>
          </w:tcPr>
          <w:p w14:paraId="32D063F9" w14:textId="77777777" w:rsidR="00D32D77" w:rsidRDefault="00D32D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06" w:type="dxa"/>
          </w:tcPr>
          <w:p w14:paraId="7F9823B1" w14:textId="77777777" w:rsidR="00D32D7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Τμήμα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1.2.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Οφέλη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οικονομικής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Εξερευνήστε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πλεονεκτήματα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που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προσφέρουν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ψηφιακά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εργαλεία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τεχνολογίες</w:t>
            </w:r>
          </w:p>
          <w:p w14:paraId="0A9E2E25" w14:textId="77777777" w:rsidR="00D32D77" w:rsidRDefault="00000000">
            <w:pPr>
              <w:pStyle w:val="TableParagraph"/>
              <w:ind w:right="560"/>
              <w:rPr>
                <w:sz w:val="24"/>
              </w:rPr>
            </w:pPr>
            <w:r>
              <w:rPr>
                <w:color w:val="1B183D"/>
                <w:sz w:val="24"/>
              </w:rPr>
              <w:t>στη δημοσιονομική διαχείριση. Συζητήστε πώς η αυξημένη ευκολία,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αποτελεσματικότητα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προσβασιμότητα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συμβάλλουν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συνολικά</w:t>
            </w:r>
          </w:p>
          <w:p w14:paraId="715D0A32" w14:textId="77777777" w:rsidR="00D32D7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οφέλη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από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την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υιοθέτηση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πρακτικών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οικονομικής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διαχείρισης.</w:t>
            </w:r>
          </w:p>
          <w:p w14:paraId="195D0851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2114D17C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Τμήμα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 xml:space="preserve">1.3. </w:t>
            </w:r>
            <w:r>
              <w:rPr>
                <w:color w:val="1B183D"/>
                <w:sz w:val="24"/>
              </w:rPr>
              <w:t>Προκλήσεις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κίνδυνοι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Εμβαθύνετε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στις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πιθανές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προκλήσεις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 τους κινδύνους που συνδέονται με την ψηφιακή δημοσιονομική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διαχείριση.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 θέματα θα περιλαμβάνουν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τις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ανησυχίες για την</w:t>
            </w:r>
          </w:p>
          <w:p w14:paraId="36B55585" w14:textId="77777777" w:rsidR="00D32D77" w:rsidRDefault="00000000">
            <w:pPr>
              <w:pStyle w:val="TableParagraph"/>
              <w:ind w:right="608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ασφάλεια, την προστασία της ιδιωτικής ζωής των δεδομένων και την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ανάγκη λήψης κατάλληλων μέτρων κυβερνοασφάλειας στο ψηφιακό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χρηματοοικονομικό τοπίο.</w:t>
            </w:r>
          </w:p>
          <w:p w14:paraId="659E9021" w14:textId="77777777" w:rsidR="00D32D77" w:rsidRDefault="00D32D7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F0C2067" w14:textId="77777777" w:rsidR="00D32D77" w:rsidRDefault="00000000">
            <w:pPr>
              <w:pStyle w:val="TableParagraph"/>
              <w:spacing w:before="1"/>
              <w:ind w:right="783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Τμήμα</w:t>
            </w:r>
            <w:r>
              <w:rPr>
                <w:b/>
                <w:color w:val="1B183D"/>
                <w:spacing w:val="-6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1.4.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Ψηφιακός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μετασχηματισμός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στα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χρηματοοικονομικά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Παρέχετε πληροφορίες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σχετικά με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τρόπο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 οποίο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</w:t>
            </w:r>
          </w:p>
          <w:p w14:paraId="5F43BDCC" w14:textId="77777777" w:rsidR="00D32D7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ψηφιοποίηση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έχει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μεταμορφώσει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διάφορες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πτυχές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</w:p>
          <w:p w14:paraId="44D525A8" w14:textId="77777777" w:rsidR="00D32D77" w:rsidRDefault="00000000">
            <w:pPr>
              <w:pStyle w:val="TableParagraph"/>
              <w:ind w:right="386"/>
              <w:rPr>
                <w:sz w:val="24"/>
              </w:rPr>
            </w:pPr>
            <w:r>
              <w:rPr>
                <w:color w:val="1B183D"/>
                <w:sz w:val="24"/>
              </w:rPr>
              <w:t>χρηματοοικονομικών, από τις τραπεζικές συναλλαγές και τις πληρωμές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έως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τις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επενδύσεις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 χρηματοοικονομικό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προγραμματισμό.</w:t>
            </w:r>
          </w:p>
          <w:p w14:paraId="4012831C" w14:textId="77777777" w:rsidR="00D32D77" w:rsidRDefault="00000000">
            <w:pPr>
              <w:pStyle w:val="TableParagraph"/>
              <w:ind w:right="953"/>
              <w:rPr>
                <w:sz w:val="24"/>
              </w:rPr>
            </w:pPr>
            <w:r>
              <w:rPr>
                <w:color w:val="1B183D"/>
                <w:sz w:val="24"/>
              </w:rPr>
              <w:t>Διερευνήστε τον αντίκτυπο του ψηφιακού μετασχηματισμού στις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παραδοσιακές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χρηματοοικονομικές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πρακτικές.</w:t>
            </w:r>
          </w:p>
          <w:p w14:paraId="213CA449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2E775991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Ενότητα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2: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Ψηφιακές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τραπεζικές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συναλλαγές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συστήματα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πληρωμών</w:t>
            </w:r>
            <w:r>
              <w:rPr>
                <w:b/>
                <w:color w:val="1B183D"/>
                <w:spacing w:val="-5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Τμήμα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2.1.</w:t>
            </w:r>
            <w:r>
              <w:rPr>
                <w:b/>
                <w:color w:val="1B183D"/>
                <w:spacing w:val="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συμμετέχοντες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θα εξοικειωθούν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 τις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πλατφόρμες</w:t>
            </w:r>
          </w:p>
          <w:p w14:paraId="33B3C95F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color w:val="1B183D"/>
                <w:sz w:val="24"/>
              </w:rPr>
              <w:t>ηλεκτρονικής τραπεζικής, κατανοώντας τα χαρακτηριστικά και τις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λειτουργίες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τους.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ενότητα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θα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καλύψει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τρόπο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οποίο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</w:t>
            </w:r>
          </w:p>
          <w:p w14:paraId="1341161C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color w:val="1B183D"/>
                <w:sz w:val="24"/>
              </w:rPr>
              <w:t>ηλεκτρονική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επιτρέπει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στους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χρήστες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να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εκτελούν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διάφορες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συναλλαγές,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όπως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έλεγχο υπολοίπων,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μεταφορά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κεφαλαίων και</w:t>
            </w:r>
          </w:p>
          <w:p w14:paraId="42F9E66C" w14:textId="77777777" w:rsidR="00D32D77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1B183D"/>
                <w:sz w:val="24"/>
              </w:rPr>
              <w:t>πληρωμή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λογαριασμών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ευκολία.</w:t>
            </w:r>
          </w:p>
          <w:p w14:paraId="08098432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0212629" w14:textId="77777777" w:rsidR="00D32D77" w:rsidRDefault="00000000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 xml:space="preserve">Τμήμα 2.2. </w:t>
            </w:r>
            <w:r>
              <w:rPr>
                <w:color w:val="1B183D"/>
                <w:sz w:val="24"/>
              </w:rPr>
              <w:t>Εφαρμογές κινητής τραπεζικής Εμβαθύνετε στον κόσμο των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εφαρμογών κινητής τραπεζικής, εξερευνώντας τις λειτουργίες τους και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 τρόπο με τον οποίο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παρέχουν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στους χρήστες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πρόσβαση στους</w:t>
            </w:r>
          </w:p>
          <w:p w14:paraId="42C1F558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color w:val="1B183D"/>
                <w:sz w:val="24"/>
              </w:rPr>
              <w:t>λογαριασμούς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τους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κινήσει.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Συζητήστε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λειτουργίες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όπως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επισκόπηση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του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ιστορικού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συναλλαγών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καταθέσεις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επιταγών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μέσω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κινητού</w:t>
            </w:r>
          </w:p>
          <w:p w14:paraId="25EE13F3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color w:val="1B183D"/>
                <w:sz w:val="24"/>
              </w:rPr>
              <w:t>τηλεφώνου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που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βελτιώνουν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εμπειρία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τραπεζικής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μέσω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κινητού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τηλεφώνου.</w:t>
            </w:r>
          </w:p>
          <w:p w14:paraId="39802918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04B55311" w14:textId="77777777" w:rsidR="00D32D77" w:rsidRDefault="00000000">
            <w:pPr>
              <w:pStyle w:val="TableParagraph"/>
              <w:ind w:right="427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 xml:space="preserve">Τμήμα 2.3. </w:t>
            </w:r>
            <w:r>
              <w:rPr>
                <w:color w:val="1B183D"/>
                <w:sz w:val="24"/>
              </w:rPr>
              <w:t>Ψηφιακά συστήματα πληρωμών Εξερευνήστε τις διάφορες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μεθόδους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ψηφιακών πληρωμών,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συμπεριλαμβανομένων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</w:p>
          <w:p w14:paraId="3B406262" w14:textId="77777777" w:rsidR="00D32D77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color w:val="1B183D"/>
                <w:sz w:val="24"/>
              </w:rPr>
              <w:t>ηλεκτρονικών πορτοφολιών, των εφαρμογών πληρωμών μέσω κινητών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τηλεφώνων και των πλατφορμών πληρωμών peer-to-peer. Συζητήστε πώς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αυτά τα συστήματα απλοποιούν τις συναλλαγές και συμβάλλουν στην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εξέλιξη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ψηφιακών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πληρωμών.</w:t>
            </w:r>
          </w:p>
        </w:tc>
      </w:tr>
    </w:tbl>
    <w:p w14:paraId="3319DD3A" w14:textId="77777777" w:rsidR="00D32D77" w:rsidRDefault="00D32D77">
      <w:pPr>
        <w:rPr>
          <w:sz w:val="24"/>
        </w:rPr>
        <w:sectPr w:rsidR="00D32D77" w:rsidSect="00EC59AC">
          <w:headerReference w:type="default" r:id="rId9"/>
          <w:footerReference w:type="default" r:id="rId10"/>
          <w:pgSz w:w="11910" w:h="16840"/>
          <w:pgMar w:top="1680" w:right="0" w:bottom="0" w:left="0" w:header="0" w:footer="0" w:gutter="0"/>
          <w:cols w:space="720"/>
        </w:sectPr>
      </w:pPr>
    </w:p>
    <w:p w14:paraId="0248D94F" w14:textId="77777777" w:rsidR="00D32D77" w:rsidRDefault="00D32D77">
      <w:pPr>
        <w:pStyle w:val="Textoindependiente"/>
        <w:spacing w:before="3"/>
        <w:rPr>
          <w:b/>
          <w:sz w:val="27"/>
        </w:rPr>
      </w:pPr>
    </w:p>
    <w:tbl>
      <w:tblPr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506"/>
      </w:tblGrid>
      <w:tr w:rsidR="00D32D77" w14:paraId="022BE872" w14:textId="77777777">
        <w:trPr>
          <w:trHeight w:val="10842"/>
        </w:trPr>
        <w:tc>
          <w:tcPr>
            <w:tcW w:w="1838" w:type="dxa"/>
            <w:shd w:val="clear" w:color="auto" w:fill="09D994"/>
          </w:tcPr>
          <w:p w14:paraId="3FC55A01" w14:textId="77777777" w:rsidR="00D32D77" w:rsidRDefault="00D32D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06" w:type="dxa"/>
          </w:tcPr>
          <w:p w14:paraId="111ABBF3" w14:textId="77777777" w:rsidR="00D32D77" w:rsidRDefault="00000000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Τμήμα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2.4.</w:t>
            </w:r>
            <w:r>
              <w:rPr>
                <w:b/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Μέτρα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ασφαλείας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στην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τραπεζική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Επισημαίνονται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μέτρα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ασφαλείας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που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εφαρμόζουν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χρηματοπιστωτικά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ιδρύματα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την προστασία των οικονομικών δεδομένων των χρηστών σε ψηφιακά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τραπεζικά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περιβάλλοντα.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Συζητήστε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την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κρυπτογράφηση,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έλεγχο</w:t>
            </w:r>
          </w:p>
          <w:p w14:paraId="49A90CC1" w14:textId="77777777" w:rsidR="00D32D77" w:rsidRDefault="00000000">
            <w:pPr>
              <w:pStyle w:val="TableParagraph"/>
              <w:ind w:right="783"/>
              <w:rPr>
                <w:sz w:val="24"/>
              </w:rPr>
            </w:pPr>
            <w:r>
              <w:rPr>
                <w:color w:val="1B183D"/>
                <w:sz w:val="24"/>
              </w:rPr>
              <w:t>ταυτότητας πολλαπλών παραγόντων και τα συστήματα ανίχνευσης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απάτης.</w:t>
            </w:r>
          </w:p>
          <w:p w14:paraId="755B19C8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2F90D69" w14:textId="77777777" w:rsidR="00D32D77" w:rsidRDefault="00000000">
            <w:pPr>
              <w:pStyle w:val="TableParagraph"/>
              <w:ind w:right="113"/>
              <w:jc w:val="bot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Ενότητα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3: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Εργαλεία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κατάρτισης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προϋπολογισμού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6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παρακολούθησης</w:t>
            </w:r>
            <w:r>
              <w:rPr>
                <w:b/>
                <w:color w:val="1B183D"/>
                <w:spacing w:val="-5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δαπανών</w:t>
            </w:r>
          </w:p>
          <w:p w14:paraId="67844371" w14:textId="77777777" w:rsidR="00D32D77" w:rsidRDefault="00000000">
            <w:pPr>
              <w:pStyle w:val="TableParagraph"/>
              <w:ind w:right="313"/>
              <w:jc w:val="both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 xml:space="preserve">Τμήμα 3.1. </w:t>
            </w:r>
            <w:r>
              <w:rPr>
                <w:color w:val="1B183D"/>
                <w:sz w:val="24"/>
              </w:rPr>
              <w:t>Εισαγωγή στον ψηφιακό προϋπολογισμό Αυτή η ενότητα θα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καλύψει τη θεμελιώδη έννοια του προϋπολογισμού και τη σημασία του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στη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χρηματοοικονομική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διαχείριση.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συμμετέχοντες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θα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εισαχθούν</w:t>
            </w:r>
          </w:p>
          <w:p w14:paraId="581C3F22" w14:textId="77777777" w:rsidR="00D32D77" w:rsidRDefault="00000000">
            <w:pPr>
              <w:pStyle w:val="TableParagraph"/>
              <w:spacing w:line="242" w:lineRule="auto"/>
              <w:ind w:right="1120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επίσης σε ψηφιακά εργαλεία και εφαρμογές που βοηθούν στην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αποτελεσματική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δημιουργία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προϋπολογισμών.</w:t>
            </w:r>
          </w:p>
          <w:p w14:paraId="4EAEE992" w14:textId="77777777" w:rsidR="00D32D77" w:rsidRDefault="00D32D7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743674C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Τμήμα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 xml:space="preserve">3.2. </w:t>
            </w:r>
            <w:r>
              <w:rPr>
                <w:color w:val="1B183D"/>
                <w:sz w:val="24"/>
              </w:rPr>
              <w:t>Εφαρμογές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παρακολούθησης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εξόδων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Εξερευνήστε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</w:p>
          <w:p w14:paraId="5FDE9F9B" w14:textId="77777777" w:rsidR="00D32D77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color w:val="1B183D"/>
                <w:sz w:val="24"/>
              </w:rPr>
              <w:t>χαρακτηριστικά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οφέλη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εφαρμογών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παρακολούθησης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εξόδων,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δίνοντας έμφαση στο ρόλο τους στο να βοηθούν άτομα και επιχειρήσεις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να παρακολουθούν τις δαπάνες, να κατηγοριοποιούν τα έξοδα και να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αποκτούν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γνώσεις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σχετικά με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τις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οικονομικές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συνήθειες.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Θα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δοθούν</w:t>
            </w:r>
          </w:p>
          <w:p w14:paraId="7A9DE4B5" w14:textId="77777777" w:rsidR="00D32D7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πρακτικά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παραδείγματα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επιδείξεις.</w:t>
            </w:r>
          </w:p>
          <w:p w14:paraId="165BE712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5EBC65FE" w14:textId="77777777" w:rsidR="00D32D77" w:rsidRDefault="00000000">
            <w:pPr>
              <w:pStyle w:val="TableParagraph"/>
              <w:ind w:right="1155"/>
              <w:jc w:val="both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 xml:space="preserve">Τμήμα 3.3. </w:t>
            </w:r>
            <w:r>
              <w:rPr>
                <w:color w:val="1B183D"/>
                <w:sz w:val="24"/>
              </w:rPr>
              <w:t>Λογισμικό διαχείρισης προσωπικών οικονομικών Οι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συμμετέχοντες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θα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ενημερωθούν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χαρακτηριστικά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τις</w:t>
            </w:r>
          </w:p>
          <w:p w14:paraId="7CA1B3E9" w14:textId="77777777" w:rsidR="00D32D77" w:rsidRDefault="00000000">
            <w:pPr>
              <w:pStyle w:val="TableParagraph"/>
              <w:ind w:right="345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δυνατότητες του λογισμικού διαχείρισης προσωπικών οικονομικών. Το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περιεχόμενο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θα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αναδείξει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τρόπο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οποίο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λόγω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λογισμικό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παρέχει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στους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χρήστες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ολοκληρωμένες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λειτουργίες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οικονομικής</w:t>
            </w:r>
          </w:p>
          <w:p w14:paraId="627FEE66" w14:textId="77777777" w:rsidR="00D32D77" w:rsidRDefault="00000000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παρακολούθησης,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κατάρτισης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προϋπολογισμού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καθορισμού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στόχων.</w:t>
            </w:r>
          </w:p>
          <w:p w14:paraId="60E9A987" w14:textId="77777777" w:rsidR="00D32D77" w:rsidRDefault="00D32D77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7F197E26" w14:textId="77777777" w:rsidR="00D32D77" w:rsidRDefault="00000000">
            <w:pPr>
              <w:pStyle w:val="TableParagraph"/>
              <w:ind w:right="419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 xml:space="preserve">Τμήμα 3.4. </w:t>
            </w:r>
            <w:r>
              <w:rPr>
                <w:color w:val="1B183D"/>
                <w:sz w:val="24"/>
              </w:rPr>
              <w:t>Αυτοματοποίηση της κατάρτισης προϋπολογισμού και της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παρακολούθησης δαπανών Συζητήστε τα οφέλη της αυτοματοποίησης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διαδικασιών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κατάρτισης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προϋπολογισμού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παρακολούθησης</w:t>
            </w:r>
          </w:p>
          <w:p w14:paraId="10097D68" w14:textId="77777777" w:rsidR="00D32D77" w:rsidRDefault="00000000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δαπανών. Εξερευνήστε εργαλεία και ενσωματώσεις που εξορθολογίζουν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 προϋπολογισμό, κατηγοριοποιούν αυτόματα τα έξοδα και παρέχουν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ενημερώσεις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σε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πραγματικό χρόνο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μέσω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ενσωμάτωσης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</w:t>
            </w:r>
          </w:p>
          <w:p w14:paraId="571CAD29" w14:textId="77777777" w:rsidR="00D32D77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τραπεζικούς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λογαριασμούς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πιστωτικές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κάρτες.</w:t>
            </w:r>
          </w:p>
        </w:tc>
      </w:tr>
      <w:tr w:rsidR="00D32D77" w14:paraId="038D22B6" w14:textId="77777777">
        <w:trPr>
          <w:trHeight w:val="2051"/>
        </w:trPr>
        <w:tc>
          <w:tcPr>
            <w:tcW w:w="1838" w:type="dxa"/>
            <w:shd w:val="clear" w:color="auto" w:fill="09D994"/>
          </w:tcPr>
          <w:p w14:paraId="69811C20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1920F91B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2101467E" w14:textId="77777777" w:rsidR="00D32D77" w:rsidRDefault="00000000">
            <w:pPr>
              <w:pStyle w:val="TableParagraph"/>
              <w:spacing w:before="147"/>
              <w:ind w:left="107" w:right="440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5 λήμματα</w:t>
            </w:r>
            <w:r>
              <w:rPr>
                <w:b/>
                <w:color w:val="1B183D"/>
                <w:spacing w:val="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γλωσσάριου</w:t>
            </w:r>
          </w:p>
        </w:tc>
        <w:tc>
          <w:tcPr>
            <w:tcW w:w="7506" w:type="dxa"/>
          </w:tcPr>
          <w:p w14:paraId="48FA26C4" w14:textId="77777777" w:rsidR="00D32D77" w:rsidRDefault="00000000">
            <w:pPr>
              <w:pStyle w:val="TableParagraph"/>
              <w:ind w:right="643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Ψηφιακή οικονομική διαχείριση</w:t>
            </w:r>
            <w:r>
              <w:rPr>
                <w:color w:val="1B183D"/>
                <w:sz w:val="24"/>
              </w:rPr>
              <w:t>: Η πρακτική της χρήσης ψηφιακών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εργαλείων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τεχνολογιών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αποτελεσματικό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σχεδιασμό,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την</w:t>
            </w:r>
          </w:p>
          <w:p w14:paraId="3FAE029F" w14:textId="77777777" w:rsidR="00D32D7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B183D"/>
                <w:sz w:val="24"/>
              </w:rPr>
              <w:t>παρακολούθηση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οικονομικών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δραστηριοτήτων.</w:t>
            </w:r>
          </w:p>
          <w:p w14:paraId="11A76A4D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color w:val="1B183D"/>
                <w:sz w:val="24"/>
              </w:rPr>
              <w:t>Περιλαμβάνει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δραστηριότητες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όπως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προϋπολογισμός,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</w:t>
            </w:r>
          </w:p>
          <w:p w14:paraId="5EA5CBF6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color w:val="1B183D"/>
                <w:sz w:val="24"/>
              </w:rPr>
              <w:t>παρακολούθηση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δαπανών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χρήση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ηλεκτρονικών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τραπεζικών</w:t>
            </w:r>
          </w:p>
          <w:p w14:paraId="198E7ADB" w14:textId="77777777" w:rsidR="00D32D7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συστημάτων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συστημάτων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πληρωμών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βελτιωμένο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οικονομικό</w:t>
            </w:r>
          </w:p>
          <w:p w14:paraId="0A0BD8E9" w14:textId="77777777" w:rsidR="00D32D7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έλεγχο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αποτελεσματικότητα.</w:t>
            </w:r>
          </w:p>
        </w:tc>
      </w:tr>
    </w:tbl>
    <w:p w14:paraId="58795F35" w14:textId="77777777" w:rsidR="00D32D77" w:rsidRDefault="00D32D77">
      <w:pPr>
        <w:spacing w:line="273" w:lineRule="exact"/>
        <w:rPr>
          <w:sz w:val="24"/>
        </w:rPr>
        <w:sectPr w:rsidR="00D32D77" w:rsidSect="00EC59AC">
          <w:headerReference w:type="default" r:id="rId11"/>
          <w:footerReference w:type="default" r:id="rId12"/>
          <w:pgSz w:w="11910" w:h="16840"/>
          <w:pgMar w:top="1680" w:right="0" w:bottom="1360" w:left="0" w:header="0" w:footer="1163" w:gutter="0"/>
          <w:cols w:space="720"/>
        </w:sectPr>
      </w:pPr>
    </w:p>
    <w:p w14:paraId="43464BD8" w14:textId="77777777" w:rsidR="00D32D77" w:rsidRDefault="00D32D77">
      <w:pPr>
        <w:pStyle w:val="Textoindependiente"/>
        <w:spacing w:before="3"/>
        <w:rPr>
          <w:b/>
          <w:sz w:val="27"/>
        </w:rPr>
      </w:pPr>
    </w:p>
    <w:tbl>
      <w:tblPr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506"/>
      </w:tblGrid>
      <w:tr w:rsidR="00D32D77" w14:paraId="21C1CF28" w14:textId="77777777">
        <w:trPr>
          <w:trHeight w:val="8499"/>
        </w:trPr>
        <w:tc>
          <w:tcPr>
            <w:tcW w:w="1838" w:type="dxa"/>
            <w:shd w:val="clear" w:color="auto" w:fill="09D994"/>
          </w:tcPr>
          <w:p w14:paraId="7AD88444" w14:textId="77777777" w:rsidR="00D32D77" w:rsidRDefault="00D32D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06" w:type="dxa"/>
          </w:tcPr>
          <w:p w14:paraId="5F572CFF" w14:textId="77777777" w:rsidR="00D32D77" w:rsidRDefault="00D32D7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E661C10" w14:textId="77777777" w:rsidR="00D32D77" w:rsidRDefault="00000000">
            <w:pPr>
              <w:pStyle w:val="TableParagraph"/>
              <w:ind w:right="316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Μέτρα κυβερνοασφάλειας</w:t>
            </w:r>
            <w:r>
              <w:rPr>
                <w:color w:val="1B183D"/>
                <w:sz w:val="24"/>
              </w:rPr>
              <w:t>: Πρωτόκολλα και πρακτικές ασφαλείας που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εφαρμόζονται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προστασία των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ψηφιακών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οικονομικών</w:t>
            </w:r>
          </w:p>
          <w:p w14:paraId="1E4F5B18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color w:val="1B183D"/>
                <w:sz w:val="24"/>
              </w:rPr>
              <w:t>συστημάτων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πληροφοριών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από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εξουσιοδοτημένη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πρόσβαση,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κυβερνοεπιθέσεις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παραβιάσεις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δεδομένων.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 μέτρα</w:t>
            </w:r>
          </w:p>
          <w:p w14:paraId="656673EB" w14:textId="77777777" w:rsidR="00D32D77" w:rsidRDefault="00000000">
            <w:pPr>
              <w:pStyle w:val="TableParagraph"/>
              <w:ind w:right="222"/>
              <w:rPr>
                <w:sz w:val="24"/>
              </w:rPr>
            </w:pPr>
            <w:r>
              <w:rPr>
                <w:color w:val="1B183D"/>
                <w:sz w:val="24"/>
              </w:rPr>
              <w:t>κυβερνοασφάλειας περιλαμβάνουν κρυπτογράφηση, έλεγχο ταυτότητας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πολλαπλών παραγόντων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ισχυρά συστήματα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ανίχνευσης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απάτης.</w:t>
            </w:r>
          </w:p>
          <w:p w14:paraId="2679F429" w14:textId="77777777" w:rsidR="00D32D7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Ηλεκτρονικά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πορτοφόλια</w:t>
            </w:r>
            <w:r>
              <w:rPr>
                <w:color w:val="1B183D"/>
                <w:sz w:val="24"/>
              </w:rPr>
              <w:t>: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Ηλεκτρονικά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πορτοφόλια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ψηφιακά</w:t>
            </w:r>
          </w:p>
          <w:p w14:paraId="2F98910D" w14:textId="77777777" w:rsidR="00D32D77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color w:val="1B183D"/>
                <w:sz w:val="24"/>
              </w:rPr>
              <w:t>πορτοφόλια που αποθηκεύουν ψηφιακές αναπαραστάσεις νομισμάτων,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επιτρέποντας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στους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χρήστες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να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πραγματοποιούν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ηλεκτρονικές</w:t>
            </w:r>
          </w:p>
          <w:p w14:paraId="0B01767E" w14:textId="77777777" w:rsidR="00D32D7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συναλλαγές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ασφάλεια.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ηλεκτρονικά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πορτοφόλια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συχνά</w:t>
            </w:r>
          </w:p>
          <w:p w14:paraId="522B8049" w14:textId="77777777" w:rsidR="00D32D77" w:rsidRDefault="00000000">
            <w:pPr>
              <w:pStyle w:val="TableParagraph"/>
              <w:ind w:right="683"/>
              <w:rPr>
                <w:sz w:val="24"/>
              </w:rPr>
            </w:pPr>
            <w:r>
              <w:rPr>
                <w:color w:val="1B183D"/>
                <w:sz w:val="24"/>
              </w:rPr>
              <w:t>υποστηρίζουν διάφορες μεθόδους πληρωμής και χρησιμοποιούνται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συνήθως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 ηλεκτρονικές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αγορές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πληρωμές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μέσω κινητού</w:t>
            </w:r>
          </w:p>
          <w:p w14:paraId="69E5596B" w14:textId="77777777" w:rsidR="00D32D77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1B183D"/>
                <w:sz w:val="24"/>
              </w:rPr>
              <w:t>τηλεφώνου.</w:t>
            </w:r>
          </w:p>
          <w:p w14:paraId="1EA4431A" w14:textId="77777777" w:rsidR="00D32D77" w:rsidRDefault="00D32D77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1EAEFF22" w14:textId="77777777" w:rsidR="00D32D77" w:rsidRDefault="00000000">
            <w:pPr>
              <w:pStyle w:val="TableParagraph"/>
              <w:ind w:right="230"/>
              <w:jc w:val="both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>Τραπεζικές εφαρμογές για κινητά</w:t>
            </w:r>
            <w:r>
              <w:rPr>
                <w:color w:val="1B183D"/>
                <w:sz w:val="24"/>
              </w:rPr>
              <w:t>: Εφαρμογές σχεδιασμένες για κινητές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συσκευές που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παρέχουν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στους χρήστες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πρόσβαση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σε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τραπεζικές</w:t>
            </w:r>
          </w:p>
          <w:p w14:paraId="3A7E8827" w14:textId="77777777" w:rsidR="00D32D77" w:rsidRDefault="00000000">
            <w:pPr>
              <w:pStyle w:val="TableParagraph"/>
              <w:spacing w:line="293" w:lineRule="exact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υπηρεσίες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λειτουργίες.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Αυτές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εφαρμογές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επιτρέπουν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στους</w:t>
            </w:r>
          </w:p>
          <w:p w14:paraId="233A20FA" w14:textId="77777777" w:rsidR="00D32D77" w:rsidRDefault="00000000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χρήστες να πραγματοποιούν συναλλαγές, να ελέγχουν τα υπόλοιπα των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λογαριασμών τους και να διαχειρίζονται τα οικονομικά τους με ευκολία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χρησιμοποιώντας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smartphones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ή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tablet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τους.</w:t>
            </w:r>
          </w:p>
          <w:p w14:paraId="080FE460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4B8EA46" w14:textId="77777777" w:rsidR="00D32D77" w:rsidRDefault="00000000">
            <w:pPr>
              <w:pStyle w:val="TableParagraph"/>
              <w:ind w:right="130"/>
              <w:rPr>
                <w:sz w:val="24"/>
              </w:rPr>
            </w:pPr>
            <w:r>
              <w:rPr>
                <w:b/>
                <w:color w:val="1B183D"/>
                <w:sz w:val="24"/>
              </w:rPr>
              <w:t xml:space="preserve">Εφαρμογές παρακολούθησης εξόδων: </w:t>
            </w:r>
            <w:r>
              <w:rPr>
                <w:color w:val="1B183D"/>
                <w:sz w:val="24"/>
              </w:rPr>
              <w:t>Εφαρμογές λογισμικού που έχουν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σχεδιαστεί για να βοηθούν ιδιώτες και επιχειρήσεις να παρακολουθούν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να κατηγοριοποιούν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τις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δαπάνες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τους.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εφαρμογές</w:t>
            </w:r>
          </w:p>
          <w:p w14:paraId="25007080" w14:textId="77777777" w:rsidR="00D32D77" w:rsidRDefault="00000000">
            <w:pPr>
              <w:pStyle w:val="TableParagraph"/>
              <w:ind w:right="130"/>
              <w:rPr>
                <w:sz w:val="24"/>
              </w:rPr>
            </w:pPr>
            <w:r>
              <w:rPr>
                <w:color w:val="1B183D"/>
                <w:sz w:val="24"/>
              </w:rPr>
              <w:t>παρακολούθησης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δαπανών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παρέχουν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χαρακτηριστικά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όπως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ενημερώσεις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δαπανών σε πραγματικό χρόνο, παρακολούθηση του προϋπολογισμού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πληροφορίες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σχετικά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τα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πρότυπα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δαπανών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προώθηση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</w:p>
          <w:p w14:paraId="1CE895A6" w14:textId="77777777" w:rsidR="00D32D77" w:rsidRDefault="00000000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οικονομικής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ευαισθητοποίησης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πειθαρχίας.</w:t>
            </w:r>
          </w:p>
        </w:tc>
      </w:tr>
      <w:tr w:rsidR="00D32D77" w14:paraId="601C762B" w14:textId="77777777">
        <w:trPr>
          <w:trHeight w:val="4394"/>
        </w:trPr>
        <w:tc>
          <w:tcPr>
            <w:tcW w:w="1838" w:type="dxa"/>
            <w:shd w:val="clear" w:color="auto" w:fill="09D994"/>
          </w:tcPr>
          <w:p w14:paraId="233500CF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436CBF6B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3DF84AE1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795D7FDD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12FF313B" w14:textId="77777777" w:rsidR="00D32D77" w:rsidRDefault="00D32D77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14:paraId="6310664B" w14:textId="77777777" w:rsidR="00D32D77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5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ερωτήσεις</w:t>
            </w:r>
          </w:p>
          <w:p w14:paraId="07313E7D" w14:textId="77777777" w:rsidR="00D32D77" w:rsidRDefault="00000000">
            <w:pPr>
              <w:pStyle w:val="TableParagraph"/>
              <w:spacing w:before="1"/>
              <w:ind w:left="107" w:right="153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αυτοαξιολόγησ</w:t>
            </w:r>
            <w:r>
              <w:rPr>
                <w:b/>
                <w:color w:val="1B183D"/>
                <w:spacing w:val="-5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ης πολλαπλής</w:t>
            </w:r>
            <w:r>
              <w:rPr>
                <w:b/>
                <w:color w:val="1B183D"/>
                <w:spacing w:val="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επιλογής</w:t>
            </w:r>
          </w:p>
        </w:tc>
        <w:tc>
          <w:tcPr>
            <w:tcW w:w="7506" w:type="dxa"/>
          </w:tcPr>
          <w:p w14:paraId="073702D4" w14:textId="77777777" w:rsidR="00D32D7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Ερώτηση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1: Ποια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είναι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η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πρωταρχική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εστίαση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της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Ενότητας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2,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Ενότητα</w:t>
            </w:r>
          </w:p>
          <w:p w14:paraId="64742215" w14:textId="77777777" w:rsidR="00D32D7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2.2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της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ενότητας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"Ψηφιακή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οικονομική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διαχείριση";</w:t>
            </w:r>
          </w:p>
          <w:p w14:paraId="564C59C4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A1CA1BF" w14:textId="77777777" w:rsidR="00D32D77" w:rsidRDefault="00000000">
            <w:pPr>
              <w:pStyle w:val="TableParagraph"/>
              <w:ind w:right="1604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Επιλογή α:Εξερεύνηση ψηφιακών συστημάτων πληρωμών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β: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Εισαγωγή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ηλεκτρονικών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τραπεζικών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υπηρεσιών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γΣυζήτηση κινητών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τραπεζικών εφαρμογών</w:t>
            </w:r>
          </w:p>
          <w:p w14:paraId="47760BA8" w14:textId="77777777" w:rsidR="00D32D77" w:rsidRDefault="00000000">
            <w:pPr>
              <w:pStyle w:val="TableParagraph"/>
              <w:spacing w:before="1"/>
              <w:ind w:right="262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δ: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Επισήμανση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μέτρων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ασφαλείας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στην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τραπεζική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Σωστή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επιλογή: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</w:t>
            </w:r>
          </w:p>
          <w:p w14:paraId="16A9FBC2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22BFF25" w14:textId="77777777" w:rsidR="00D32D77" w:rsidRDefault="00000000">
            <w:pPr>
              <w:pStyle w:val="TableParagraph"/>
              <w:spacing w:line="242" w:lineRule="auto"/>
              <w:ind w:right="345"/>
              <w:jc w:val="bot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Ερώτηση 2: Στο πλαίσιο της ψηφιακής οικονομικής διαχείρισης, ποιος</w:t>
            </w:r>
            <w:r>
              <w:rPr>
                <w:b/>
                <w:color w:val="1B183D"/>
                <w:spacing w:val="-5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είναι ο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σκοπός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των εφαρμογών παρακολούθησης</w:t>
            </w:r>
            <w:r>
              <w:rPr>
                <w:b/>
                <w:color w:val="1B183D"/>
                <w:spacing w:val="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εξόδων;</w:t>
            </w:r>
          </w:p>
          <w:p w14:paraId="3CE7F4BA" w14:textId="77777777" w:rsidR="00D32D77" w:rsidRDefault="00D32D7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9A44595" w14:textId="77777777" w:rsidR="00D32D7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α:Ενίσχυση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μέτρων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κυβερνοασφάλειας</w:t>
            </w:r>
          </w:p>
          <w:p w14:paraId="1E0E3FF2" w14:textId="77777777" w:rsidR="00D32D7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β: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Παρακολούθηση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κατηγοριοποίηση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δαπανών</w:t>
            </w:r>
          </w:p>
          <w:p w14:paraId="23B7E016" w14:textId="77777777" w:rsidR="00D32D7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γΔιερεύνηση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ψηφιακών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μεθόδων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πληρωμής</w:t>
            </w:r>
          </w:p>
        </w:tc>
      </w:tr>
    </w:tbl>
    <w:p w14:paraId="3EEE4915" w14:textId="77777777" w:rsidR="00D32D77" w:rsidRDefault="00D32D77">
      <w:pPr>
        <w:spacing w:line="273" w:lineRule="exact"/>
        <w:rPr>
          <w:sz w:val="24"/>
        </w:rPr>
        <w:sectPr w:rsidR="00D32D77" w:rsidSect="00EC59AC">
          <w:pgSz w:w="11910" w:h="16840"/>
          <w:pgMar w:top="1680" w:right="0" w:bottom="1360" w:left="0" w:header="0" w:footer="1163" w:gutter="0"/>
          <w:cols w:space="720"/>
        </w:sectPr>
      </w:pPr>
    </w:p>
    <w:p w14:paraId="56766EF6" w14:textId="77777777" w:rsidR="00D32D77" w:rsidRDefault="00D32D77">
      <w:pPr>
        <w:pStyle w:val="Textoindependiente"/>
        <w:spacing w:before="3"/>
        <w:rPr>
          <w:b/>
          <w:sz w:val="27"/>
        </w:rPr>
      </w:pPr>
    </w:p>
    <w:tbl>
      <w:tblPr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506"/>
      </w:tblGrid>
      <w:tr w:rsidR="00D32D77" w14:paraId="065532C0" w14:textId="77777777">
        <w:trPr>
          <w:trHeight w:val="10549"/>
        </w:trPr>
        <w:tc>
          <w:tcPr>
            <w:tcW w:w="1838" w:type="dxa"/>
            <w:shd w:val="clear" w:color="auto" w:fill="09D994"/>
          </w:tcPr>
          <w:p w14:paraId="188BC663" w14:textId="77777777" w:rsidR="00D32D77" w:rsidRDefault="00D32D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06" w:type="dxa"/>
          </w:tcPr>
          <w:p w14:paraId="45467079" w14:textId="77777777" w:rsidR="00D32D7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δΣυζήτηση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των</w:t>
            </w:r>
            <w:r>
              <w:rPr>
                <w:color w:val="1B183D"/>
                <w:spacing w:val="-8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πλεονεκτημάτων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του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λογισμικού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διαχείρισης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προσωπικών οικονομικών</w:t>
            </w:r>
          </w:p>
          <w:p w14:paraId="3A55A7C0" w14:textId="77777777" w:rsidR="00D32D7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1B183D"/>
                <w:sz w:val="24"/>
              </w:rPr>
              <w:t>Σωστή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επιλογή: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β</w:t>
            </w:r>
          </w:p>
          <w:p w14:paraId="031149C5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4947B5F3" w14:textId="77777777" w:rsidR="00D32D7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Ερώτηση 3: Ποιο τμήμα της ενότητας καλύπτει τις προκλήσεις και τους</w:t>
            </w:r>
            <w:r>
              <w:rPr>
                <w:b/>
                <w:color w:val="1B183D"/>
                <w:spacing w:val="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κινδύνους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που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συνδέονται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με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την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ψηφιακή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δημοσιονομική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διαχείριση;</w:t>
            </w:r>
          </w:p>
          <w:p w14:paraId="5F1C0BA3" w14:textId="77777777" w:rsidR="00D32D77" w:rsidRDefault="00D32D77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51F74D52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α:</w:t>
            </w:r>
          </w:p>
          <w:p w14:paraId="175E2C37" w14:textId="77777777" w:rsidR="00D32D77" w:rsidRDefault="00000000">
            <w:pPr>
              <w:pStyle w:val="TableParagraph"/>
              <w:ind w:right="4127" w:firstLine="55"/>
              <w:rPr>
                <w:sz w:val="24"/>
              </w:rPr>
            </w:pP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β: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Μονάδα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1,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τμήμα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1.2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Επιλογή γ</w:t>
            </w:r>
          </w:p>
          <w:p w14:paraId="12D30343" w14:textId="77777777" w:rsidR="00D32D77" w:rsidRDefault="00000000">
            <w:pPr>
              <w:pStyle w:val="TableParagraph"/>
              <w:ind w:right="4034" w:firstLine="55"/>
              <w:rPr>
                <w:sz w:val="24"/>
              </w:rPr>
            </w:pPr>
            <w:r>
              <w:rPr>
                <w:color w:val="1B183D"/>
                <w:sz w:val="24"/>
              </w:rPr>
              <w:t>Επιλογή δ:Ενότητα 1, ενότητα 1.4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Σωστή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επιλογή: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</w:t>
            </w:r>
          </w:p>
          <w:p w14:paraId="4430ED8B" w14:textId="77777777" w:rsidR="00D32D77" w:rsidRDefault="00D32D7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415BCEC" w14:textId="77777777" w:rsidR="00D32D7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Ερώτηση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4: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Ποιο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είναι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το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βασικό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χαρακτηριστικό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που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συζητείται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στην</w:t>
            </w:r>
          </w:p>
          <w:p w14:paraId="70FD71E3" w14:textId="77777777" w:rsidR="00D32D7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Ενότητα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3,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Ενότητα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3.4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-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"Αυτοματοποίηση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του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προϋπολογισμού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της</w:t>
            </w:r>
            <w:r>
              <w:rPr>
                <w:b/>
                <w:color w:val="1B183D"/>
                <w:spacing w:val="-5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παρακολούθησης δαπανών";</w:t>
            </w:r>
          </w:p>
          <w:p w14:paraId="46070E98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7C7C43F" w14:textId="77777777" w:rsidR="00D32D77" w:rsidRDefault="00000000">
            <w:pPr>
              <w:pStyle w:val="TableParagraph"/>
              <w:rPr>
                <w:sz w:val="24"/>
              </w:rPr>
            </w:pP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α:Εξερεύνηση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λογισμικού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διαχείρισης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προσωπικών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οικονομικών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Επιλογή β: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Εισαγωγή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στον ψηφιακό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προϋπολογισμό</w:t>
            </w:r>
          </w:p>
          <w:p w14:paraId="65C0755C" w14:textId="77777777" w:rsidR="00D32D77" w:rsidRDefault="00000000">
            <w:pPr>
              <w:pStyle w:val="TableParagraph"/>
              <w:ind w:right="783"/>
              <w:rPr>
                <w:sz w:val="24"/>
              </w:rPr>
            </w:pPr>
            <w:r>
              <w:rPr>
                <w:color w:val="1B183D"/>
                <w:sz w:val="24"/>
              </w:rPr>
              <w:t>Επιλογή γΟφέλη της ψηφιακής διαχείρισης των οικονομικών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δΕργαλεία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αυτοματοποίησης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ενσωμάτωση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για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τον</w:t>
            </w:r>
            <w:r>
              <w:rPr>
                <w:color w:val="1B183D"/>
                <w:spacing w:val="-5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εξορθολογισμό των διαδικασιών κατάρτισης προϋπολογισμού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Σωστή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επιλογή: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</w:t>
            </w:r>
          </w:p>
          <w:p w14:paraId="23632769" w14:textId="77777777" w:rsidR="00D32D77" w:rsidRDefault="00D32D77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2DEBAA95" w14:textId="77777777" w:rsidR="00D32D7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Ερώτηση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5: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Ποια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ενότητα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της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ενότητας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διερευνά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τις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διάφορες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ψηφιακές</w:t>
            </w:r>
            <w:r>
              <w:rPr>
                <w:b/>
                <w:color w:val="1B183D"/>
                <w:spacing w:val="-5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μεθόδους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πληρωμής, συμπεριλαμβανομένων των ηλεκτρονικών</w:t>
            </w:r>
          </w:p>
          <w:p w14:paraId="44FBDBE3" w14:textId="77777777" w:rsidR="00D32D77" w:rsidRDefault="00000000">
            <w:pPr>
              <w:pStyle w:val="TableParagraph"/>
              <w:spacing w:line="242" w:lineRule="auto"/>
              <w:ind w:right="783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πορτοφολιών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των</w:t>
            </w:r>
            <w:r>
              <w:rPr>
                <w:b/>
                <w:color w:val="1B183D"/>
                <w:spacing w:val="-6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εφαρμογών</w:t>
            </w:r>
            <w:r>
              <w:rPr>
                <w:b/>
                <w:color w:val="1B183D"/>
                <w:spacing w:val="-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πληρωμών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μέσω</w:t>
            </w:r>
            <w:r>
              <w:rPr>
                <w:b/>
                <w:color w:val="1B183D"/>
                <w:spacing w:val="-4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κινητών</w:t>
            </w:r>
            <w:r>
              <w:rPr>
                <w:b/>
                <w:color w:val="1B183D"/>
                <w:spacing w:val="-5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τηλεφώνων;</w:t>
            </w:r>
          </w:p>
          <w:p w14:paraId="0D2F716E" w14:textId="77777777" w:rsidR="00D32D77" w:rsidRDefault="00D32D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701F33E4" w14:textId="77777777" w:rsidR="00D32D7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B183D"/>
                <w:sz w:val="24"/>
              </w:rPr>
              <w:t>Επιλογή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α:</w:t>
            </w:r>
          </w:p>
          <w:p w14:paraId="7816B519" w14:textId="77777777" w:rsidR="00D32D77" w:rsidRDefault="00000000">
            <w:pPr>
              <w:pStyle w:val="TableParagraph"/>
              <w:ind w:right="5265"/>
              <w:rPr>
                <w:sz w:val="24"/>
              </w:rPr>
            </w:pPr>
            <w:r>
              <w:rPr>
                <w:color w:val="1B183D"/>
                <w:sz w:val="24"/>
              </w:rPr>
              <w:t>Επιλογή β: Μονάδα 2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Επιλογή γ</w:t>
            </w:r>
          </w:p>
          <w:p w14:paraId="1A2E8947" w14:textId="77777777" w:rsidR="00D32D77" w:rsidRDefault="00000000">
            <w:pPr>
              <w:pStyle w:val="TableParagraph"/>
              <w:ind w:right="5385"/>
              <w:rPr>
                <w:sz w:val="24"/>
              </w:rPr>
            </w:pPr>
            <w:r>
              <w:rPr>
                <w:color w:val="1B183D"/>
                <w:sz w:val="24"/>
              </w:rPr>
              <w:t>Επιλογή δΜονάδα 4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Σωστή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επιλογή:</w:t>
            </w:r>
            <w:r>
              <w:rPr>
                <w:color w:val="1B183D"/>
                <w:spacing w:val="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β</w:t>
            </w:r>
          </w:p>
        </w:tc>
      </w:tr>
      <w:tr w:rsidR="00D32D77" w14:paraId="58C75EB7" w14:textId="77777777">
        <w:trPr>
          <w:trHeight w:val="2051"/>
        </w:trPr>
        <w:tc>
          <w:tcPr>
            <w:tcW w:w="1838" w:type="dxa"/>
            <w:shd w:val="clear" w:color="auto" w:fill="09D994"/>
          </w:tcPr>
          <w:p w14:paraId="0D88ADF2" w14:textId="77777777" w:rsidR="00D32D77" w:rsidRDefault="00D32D77">
            <w:pPr>
              <w:pStyle w:val="TableParagraph"/>
              <w:ind w:left="0"/>
              <w:rPr>
                <w:b/>
                <w:sz w:val="24"/>
              </w:rPr>
            </w:pPr>
          </w:p>
          <w:p w14:paraId="4F85C73F" w14:textId="77777777" w:rsidR="00D32D77" w:rsidRDefault="00D32D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A39ADC7" w14:textId="77777777" w:rsidR="00D32D77" w:rsidRDefault="00000000">
            <w:pPr>
              <w:pStyle w:val="TableParagraph"/>
              <w:ind w:left="107" w:right="247"/>
              <w:jc w:val="bot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Βιβλιογραφία</w:t>
            </w:r>
            <w:r>
              <w:rPr>
                <w:b/>
                <w:color w:val="1B183D"/>
                <w:spacing w:val="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 περαιτέρω</w:t>
            </w:r>
            <w:r>
              <w:rPr>
                <w:b/>
                <w:color w:val="1B183D"/>
                <w:spacing w:val="-52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αναφορές</w:t>
            </w:r>
          </w:p>
        </w:tc>
        <w:tc>
          <w:tcPr>
            <w:tcW w:w="7506" w:type="dxa"/>
          </w:tcPr>
          <w:p w14:paraId="71CC88BA" w14:textId="77777777" w:rsidR="00D32D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Βιβλία:</w:t>
            </w:r>
          </w:p>
          <w:p w14:paraId="4EA634D1" w14:textId="77777777" w:rsidR="00D32D77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  <w:tab w:val="left" w:pos="1549"/>
              </w:tabs>
              <w:ind w:hanging="361"/>
              <w:rPr>
                <w:sz w:val="24"/>
              </w:rPr>
            </w:pPr>
            <w:r>
              <w:rPr>
                <w:i/>
                <w:color w:val="1B183D"/>
                <w:sz w:val="24"/>
              </w:rPr>
              <w:t>Ψηφιακές</w:t>
            </w:r>
            <w:r>
              <w:rPr>
                <w:i/>
                <w:color w:val="1B183D"/>
                <w:spacing w:val="-5"/>
                <w:sz w:val="24"/>
              </w:rPr>
              <w:t xml:space="preserve"> </w:t>
            </w:r>
            <w:r>
              <w:rPr>
                <w:i/>
                <w:color w:val="1B183D"/>
                <w:sz w:val="24"/>
              </w:rPr>
              <w:t>χρηματοπιστωτικές</w:t>
            </w:r>
            <w:r>
              <w:rPr>
                <w:i/>
                <w:color w:val="1B183D"/>
                <w:spacing w:val="-4"/>
                <w:sz w:val="24"/>
              </w:rPr>
              <w:t xml:space="preserve"> </w:t>
            </w:r>
            <w:r>
              <w:rPr>
                <w:i/>
                <w:color w:val="1B183D"/>
                <w:sz w:val="24"/>
              </w:rPr>
              <w:t>υπηρεσίες:</w:t>
            </w:r>
            <w:r>
              <w:rPr>
                <w:i/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Borden</w:t>
            </w:r>
            <w:r>
              <w:rPr>
                <w:color w:val="1B183D"/>
                <w:spacing w:val="-7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</w:p>
          <w:p w14:paraId="59450978" w14:textId="77777777" w:rsidR="00D32D77" w:rsidRDefault="00000000">
            <w:pPr>
              <w:pStyle w:val="TableParagraph"/>
              <w:ind w:left="1548"/>
              <w:rPr>
                <w:sz w:val="24"/>
              </w:rPr>
            </w:pPr>
            <w:r>
              <w:rPr>
                <w:color w:val="1B183D"/>
                <w:sz w:val="24"/>
              </w:rPr>
              <w:t>William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R.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Eadington.</w:t>
            </w:r>
          </w:p>
          <w:p w14:paraId="48892EBD" w14:textId="77777777" w:rsidR="00D32D77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  <w:tab w:val="left" w:pos="1549"/>
              </w:tabs>
              <w:spacing w:before="2"/>
              <w:ind w:right="671"/>
              <w:rPr>
                <w:sz w:val="24"/>
              </w:rPr>
            </w:pPr>
            <w:r>
              <w:rPr>
                <w:i/>
                <w:color w:val="1B183D"/>
                <w:sz w:val="24"/>
              </w:rPr>
              <w:t xml:space="preserve">Βασικά στοιχεία Blockchain: </w:t>
            </w:r>
            <w:r>
              <w:rPr>
                <w:color w:val="1B183D"/>
                <w:sz w:val="24"/>
              </w:rPr>
              <w:t xml:space="preserve">Drescher: </w:t>
            </w:r>
            <w:r>
              <w:rPr>
                <w:i/>
                <w:color w:val="1B183D"/>
                <w:sz w:val="24"/>
              </w:rPr>
              <w:t>Μια μη τεχνική</w:t>
            </w:r>
            <w:r>
              <w:rPr>
                <w:i/>
                <w:color w:val="1B183D"/>
                <w:spacing w:val="-53"/>
                <w:sz w:val="24"/>
              </w:rPr>
              <w:t xml:space="preserve"> </w:t>
            </w:r>
            <w:r>
              <w:rPr>
                <w:i/>
                <w:color w:val="1B183D"/>
                <w:sz w:val="24"/>
              </w:rPr>
              <w:t>εισαγωγή σε 25 βήματα</w:t>
            </w:r>
            <w:r>
              <w:rPr>
                <w:i/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του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Daniel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Drescher</w:t>
            </w:r>
          </w:p>
          <w:p w14:paraId="51D2E2F3" w14:textId="77777777" w:rsidR="00D32D77" w:rsidRPr="00A41C4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lang w:val="en-US"/>
              </w:rPr>
            </w:pPr>
            <w:r>
              <w:rPr>
                <w:i/>
                <w:color w:val="1B183D"/>
                <w:sz w:val="24"/>
              </w:rPr>
              <w:t>Το</w:t>
            </w:r>
            <w:r w:rsidRPr="00A41C4B">
              <w:rPr>
                <w:i/>
                <w:color w:val="1B183D"/>
                <w:spacing w:val="-3"/>
                <w:sz w:val="24"/>
                <w:lang w:val="en-US"/>
              </w:rPr>
              <w:t xml:space="preserve"> </w:t>
            </w:r>
            <w:r>
              <w:rPr>
                <w:i/>
                <w:color w:val="1B183D"/>
                <w:sz w:val="24"/>
              </w:rPr>
              <w:t>βιβλίο</w:t>
            </w:r>
            <w:r w:rsidRPr="00A41C4B">
              <w:rPr>
                <w:i/>
                <w:color w:val="1B183D"/>
                <w:spacing w:val="-4"/>
                <w:sz w:val="24"/>
                <w:lang w:val="en-US"/>
              </w:rPr>
              <w:t xml:space="preserve"> </w:t>
            </w:r>
            <w:r w:rsidRPr="00A41C4B">
              <w:rPr>
                <w:i/>
                <w:color w:val="1B183D"/>
                <w:sz w:val="24"/>
                <w:lang w:val="en-US"/>
              </w:rPr>
              <w:t xml:space="preserve">Fintech: </w:t>
            </w:r>
            <w:r w:rsidRPr="00A41C4B">
              <w:rPr>
                <w:color w:val="1B183D"/>
                <w:sz w:val="24"/>
                <w:lang w:val="en-US"/>
              </w:rPr>
              <w:t>Susanne</w:t>
            </w:r>
            <w:r w:rsidRPr="00A41C4B">
              <w:rPr>
                <w:color w:val="1B183D"/>
                <w:spacing w:val="-2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Chishti</w:t>
            </w:r>
            <w:r w:rsidRPr="00A41C4B">
              <w:rPr>
                <w:color w:val="1B183D"/>
                <w:spacing w:val="-5"/>
                <w:sz w:val="24"/>
                <w:lang w:val="en-US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 w:rsidRPr="00A41C4B">
              <w:rPr>
                <w:color w:val="1B183D"/>
                <w:spacing w:val="-3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Janos</w:t>
            </w:r>
            <w:r w:rsidRPr="00A41C4B">
              <w:rPr>
                <w:color w:val="1B183D"/>
                <w:spacing w:val="-2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Barberis</w:t>
            </w:r>
          </w:p>
          <w:p w14:paraId="22595966" w14:textId="77777777" w:rsidR="00D32D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Άρθρα:</w:t>
            </w:r>
          </w:p>
        </w:tc>
      </w:tr>
    </w:tbl>
    <w:p w14:paraId="73898950" w14:textId="77777777" w:rsidR="00D32D77" w:rsidRDefault="00D32D77">
      <w:pPr>
        <w:spacing w:line="273" w:lineRule="exact"/>
        <w:rPr>
          <w:sz w:val="24"/>
        </w:rPr>
        <w:sectPr w:rsidR="00D32D77" w:rsidSect="00EC59AC">
          <w:pgSz w:w="11910" w:h="16840"/>
          <w:pgMar w:top="1680" w:right="0" w:bottom="1360" w:left="0" w:header="0" w:footer="1163" w:gutter="0"/>
          <w:cols w:space="720"/>
        </w:sectPr>
      </w:pPr>
    </w:p>
    <w:p w14:paraId="7E65C569" w14:textId="77777777" w:rsidR="00D32D77" w:rsidRDefault="00D32D77">
      <w:pPr>
        <w:pStyle w:val="Textoindependiente"/>
        <w:spacing w:before="3"/>
        <w:rPr>
          <w:b/>
          <w:sz w:val="27"/>
        </w:rPr>
      </w:pPr>
    </w:p>
    <w:tbl>
      <w:tblPr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506"/>
      </w:tblGrid>
      <w:tr w:rsidR="00D32D77" w14:paraId="026AE6CB" w14:textId="77777777">
        <w:trPr>
          <w:trHeight w:val="4982"/>
        </w:trPr>
        <w:tc>
          <w:tcPr>
            <w:tcW w:w="1838" w:type="dxa"/>
            <w:shd w:val="clear" w:color="auto" w:fill="09D994"/>
          </w:tcPr>
          <w:p w14:paraId="21533705" w14:textId="77777777" w:rsidR="00D32D77" w:rsidRDefault="00D32D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06" w:type="dxa"/>
          </w:tcPr>
          <w:p w14:paraId="1072879F" w14:textId="77777777" w:rsidR="00D32D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1549"/>
              </w:tabs>
              <w:spacing w:before="1"/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"Το</w:t>
            </w:r>
            <w:r>
              <w:rPr>
                <w:color w:val="1B183D"/>
                <w:spacing w:val="-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μέλλον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τραπεζικής: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Peter</w:t>
            </w:r>
            <w:r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Wannemacher</w:t>
            </w:r>
          </w:p>
          <w:p w14:paraId="14C99935" w14:textId="77777777" w:rsidR="00D32D77" w:rsidRDefault="00000000">
            <w:pPr>
              <w:pStyle w:val="TableParagraph"/>
              <w:ind w:left="1548"/>
              <w:rPr>
                <w:sz w:val="24"/>
              </w:rPr>
            </w:pPr>
            <w:r>
              <w:rPr>
                <w:color w:val="1B183D"/>
                <w:sz w:val="24"/>
              </w:rPr>
              <w:t>(Forrester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Research)</w:t>
            </w:r>
          </w:p>
          <w:p w14:paraId="150753CF" w14:textId="77777777" w:rsidR="00D32D77" w:rsidRPr="00B911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1549"/>
              </w:tabs>
              <w:ind w:hanging="361"/>
              <w:rPr>
                <w:sz w:val="24"/>
              </w:rPr>
            </w:pPr>
            <w:r w:rsidRPr="00B91157">
              <w:rPr>
                <w:color w:val="1B183D"/>
                <w:sz w:val="24"/>
              </w:rPr>
              <w:t>"</w:t>
            </w:r>
            <w:r>
              <w:rPr>
                <w:color w:val="1B183D"/>
                <w:sz w:val="24"/>
              </w:rPr>
              <w:t>Η</w:t>
            </w:r>
            <w:r w:rsidRPr="00B91157"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άνοδος</w:t>
            </w:r>
            <w:r w:rsidRPr="00B91157">
              <w:rPr>
                <w:color w:val="1B183D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του</w:t>
            </w:r>
            <w:r w:rsidRPr="00B91157">
              <w:rPr>
                <w:color w:val="1B183D"/>
                <w:spacing w:val="-5"/>
                <w:sz w:val="24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Mobile</w:t>
            </w:r>
            <w:r w:rsidRPr="00B91157">
              <w:rPr>
                <w:color w:val="1B183D"/>
                <w:spacing w:val="-3"/>
                <w:sz w:val="24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Banking</w:t>
            </w:r>
            <w:r w:rsidRPr="00B91157">
              <w:rPr>
                <w:color w:val="1B183D"/>
                <w:sz w:val="24"/>
              </w:rPr>
              <w:t>"</w:t>
            </w:r>
            <w:r w:rsidRPr="00B91157">
              <w:rPr>
                <w:color w:val="1B183D"/>
                <w:spacing w:val="-1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της</w:t>
            </w:r>
            <w:r w:rsidRPr="00B91157">
              <w:rPr>
                <w:color w:val="1B183D"/>
                <w:spacing w:val="-4"/>
                <w:sz w:val="24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Madhvi</w:t>
            </w:r>
            <w:r w:rsidRPr="00B91157">
              <w:rPr>
                <w:color w:val="1B183D"/>
                <w:spacing w:val="-3"/>
                <w:sz w:val="24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Mavadiya</w:t>
            </w:r>
            <w:r w:rsidRPr="00B91157">
              <w:rPr>
                <w:color w:val="1B183D"/>
                <w:spacing w:val="-1"/>
                <w:sz w:val="24"/>
              </w:rPr>
              <w:t xml:space="preserve"> </w:t>
            </w:r>
            <w:r w:rsidRPr="00B91157">
              <w:rPr>
                <w:color w:val="1B183D"/>
                <w:sz w:val="24"/>
              </w:rPr>
              <w:t>(</w:t>
            </w:r>
            <w:r w:rsidRPr="00A41C4B">
              <w:rPr>
                <w:color w:val="1B183D"/>
                <w:sz w:val="24"/>
                <w:lang w:val="en-US"/>
              </w:rPr>
              <w:t>The</w:t>
            </w:r>
          </w:p>
          <w:p w14:paraId="5526DF99" w14:textId="77777777" w:rsidR="00D32D77" w:rsidRDefault="00000000">
            <w:pPr>
              <w:pStyle w:val="TableParagraph"/>
              <w:ind w:left="1548"/>
              <w:rPr>
                <w:sz w:val="24"/>
              </w:rPr>
            </w:pPr>
            <w:r>
              <w:rPr>
                <w:color w:val="1B183D"/>
                <w:sz w:val="24"/>
              </w:rPr>
              <w:t>Balance)</w:t>
            </w:r>
          </w:p>
          <w:p w14:paraId="4F5CE1A6" w14:textId="77777777" w:rsidR="00D32D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49"/>
              </w:tabs>
              <w:ind w:right="317"/>
              <w:jc w:val="both"/>
              <w:rPr>
                <w:sz w:val="24"/>
              </w:rPr>
            </w:pPr>
            <w:r>
              <w:rPr>
                <w:color w:val="1B183D"/>
                <w:sz w:val="24"/>
              </w:rPr>
              <w:t>"Ο ρόλος της κυβερνοασφάλειας στις χρηματοπιστωτικές</w:t>
            </w:r>
            <w:r>
              <w:rPr>
                <w:color w:val="1B183D"/>
                <w:spacing w:val="-5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υπηρεσίες" του Varun Haran (Information Security Media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Group)</w:t>
            </w:r>
          </w:p>
          <w:p w14:paraId="39497AD1" w14:textId="77777777" w:rsidR="00D32D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2" w:lineRule="exact"/>
              <w:jc w:val="both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Διαδικτυακοί</w:t>
            </w:r>
            <w:r>
              <w:rPr>
                <w:b/>
                <w:color w:val="1B183D"/>
                <w:spacing w:val="-5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πόροι:</w:t>
            </w:r>
          </w:p>
          <w:p w14:paraId="52F971C7" w14:textId="77777777" w:rsidR="00D32D7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  <w:tab w:val="left" w:pos="1549"/>
              </w:tabs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Τάσεις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ψηφιακής</w:t>
            </w:r>
            <w:r>
              <w:rPr>
                <w:color w:val="1B183D"/>
                <w:spacing w:val="-3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τραπεζικής</w:t>
            </w:r>
          </w:p>
          <w:p w14:paraId="468EAE91" w14:textId="77777777" w:rsidR="00D32D7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  <w:tab w:val="left" w:pos="1549"/>
              </w:tabs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Ψηφιακός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μετασχηματισμός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στα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χρηματοοικονομικά</w:t>
            </w:r>
          </w:p>
          <w:p w14:paraId="6ACBD142" w14:textId="77777777" w:rsidR="00D32D7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  <w:tab w:val="left" w:pos="1549"/>
              </w:tabs>
              <w:ind w:hanging="361"/>
              <w:rPr>
                <w:sz w:val="24"/>
              </w:rPr>
            </w:pPr>
            <w:r>
              <w:rPr>
                <w:color w:val="1B183D"/>
                <w:sz w:val="24"/>
              </w:rPr>
              <w:t>Εφαρμογές</w:t>
            </w:r>
            <w:r>
              <w:rPr>
                <w:color w:val="1B183D"/>
                <w:spacing w:val="-6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προϋπολογισμού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και</w:t>
            </w:r>
            <w:r>
              <w:rPr>
                <w:color w:val="1B183D"/>
                <w:spacing w:val="-4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οικονομικής</w:t>
            </w:r>
            <w:r>
              <w:rPr>
                <w:color w:val="1B183D"/>
                <w:spacing w:val="-5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διαχείρισης</w:t>
            </w:r>
          </w:p>
          <w:p w14:paraId="2827AFFD" w14:textId="77777777" w:rsidR="00D32D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Μαθήματα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διαδικτυακά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σεμινάρια:</w:t>
            </w:r>
          </w:p>
          <w:p w14:paraId="15973CAD" w14:textId="77777777" w:rsidR="00D32D77" w:rsidRPr="00A41C4B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  <w:tab w:val="left" w:pos="1549"/>
              </w:tabs>
              <w:spacing w:line="242" w:lineRule="auto"/>
              <w:ind w:right="204"/>
              <w:rPr>
                <w:sz w:val="24"/>
                <w:lang w:val="en-US"/>
              </w:rPr>
            </w:pPr>
            <w:r w:rsidRPr="00A41C4B">
              <w:rPr>
                <w:color w:val="1B183D"/>
                <w:sz w:val="24"/>
                <w:lang w:val="en-US"/>
              </w:rPr>
              <w:t>Coursera</w:t>
            </w:r>
            <w:r w:rsidRPr="00A41C4B">
              <w:rPr>
                <w:color w:val="1B183D"/>
                <w:spacing w:val="-5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-</w:t>
            </w:r>
            <w:r w:rsidRPr="00A41C4B">
              <w:rPr>
                <w:color w:val="1B183D"/>
                <w:spacing w:val="-3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FinTech:</w:t>
            </w:r>
            <w:r w:rsidRPr="00A41C4B">
              <w:rPr>
                <w:color w:val="1B183D"/>
                <w:spacing w:val="-2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FinTech:</w:t>
            </w:r>
            <w:r w:rsidRPr="00A41C4B">
              <w:rPr>
                <w:color w:val="1B183D"/>
                <w:spacing w:val="-3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Foundations</w:t>
            </w:r>
            <w:r w:rsidRPr="00A41C4B">
              <w:rPr>
                <w:color w:val="1B183D"/>
                <w:spacing w:val="-4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&amp;</w:t>
            </w:r>
            <w:r w:rsidRPr="00A41C4B">
              <w:rPr>
                <w:color w:val="1B183D"/>
                <w:spacing w:val="-6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Applications</w:t>
            </w:r>
            <w:r w:rsidRPr="00A41C4B">
              <w:rPr>
                <w:color w:val="1B183D"/>
                <w:spacing w:val="-5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of</w:t>
            </w:r>
            <w:r w:rsidRPr="00A41C4B">
              <w:rPr>
                <w:color w:val="1B183D"/>
                <w:spacing w:val="-52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Financial</w:t>
            </w:r>
            <w:r w:rsidRPr="00A41C4B">
              <w:rPr>
                <w:color w:val="1B183D"/>
                <w:spacing w:val="-2"/>
                <w:sz w:val="24"/>
                <w:lang w:val="en-US"/>
              </w:rPr>
              <w:t xml:space="preserve"> </w:t>
            </w:r>
            <w:r w:rsidRPr="00A41C4B">
              <w:rPr>
                <w:color w:val="1B183D"/>
                <w:sz w:val="24"/>
                <w:lang w:val="en-US"/>
              </w:rPr>
              <w:t>Technology</w:t>
            </w:r>
          </w:p>
          <w:p w14:paraId="65FF826D" w14:textId="77777777" w:rsidR="00D32D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89" w:lineRule="exact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Εκθέσεις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και</w:t>
            </w:r>
            <w:r>
              <w:rPr>
                <w:b/>
                <w:color w:val="1B183D"/>
                <w:spacing w:val="-3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Whitepapers:</w:t>
            </w:r>
          </w:p>
          <w:p w14:paraId="163B77AD" w14:textId="77777777" w:rsidR="00D32D7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  <w:tab w:val="left" w:pos="1549"/>
              </w:tabs>
              <w:spacing w:line="290" w:lineRule="atLeast"/>
              <w:ind w:right="873"/>
              <w:rPr>
                <w:sz w:val="24"/>
              </w:rPr>
            </w:pPr>
            <w:r>
              <w:rPr>
                <w:color w:val="1B183D"/>
                <w:sz w:val="24"/>
              </w:rPr>
              <w:t>Παγκόσμιο Οικονομικό Φόρουμ - Η νέα φυσική των</w:t>
            </w:r>
            <w:r>
              <w:rPr>
                <w:color w:val="1B183D"/>
                <w:spacing w:val="-52"/>
                <w:sz w:val="24"/>
              </w:rPr>
              <w:t xml:space="preserve"> </w:t>
            </w:r>
            <w:r>
              <w:rPr>
                <w:color w:val="1B183D"/>
                <w:sz w:val="24"/>
              </w:rPr>
              <w:t>χρηματοπιστωτικών υπηρεσιών</w:t>
            </w:r>
          </w:p>
        </w:tc>
      </w:tr>
      <w:tr w:rsidR="00D32D77" w:rsidRPr="00A41C4B" w14:paraId="7FA1623E" w14:textId="77777777">
        <w:trPr>
          <w:trHeight w:val="424"/>
        </w:trPr>
        <w:tc>
          <w:tcPr>
            <w:tcW w:w="1838" w:type="dxa"/>
            <w:shd w:val="clear" w:color="auto" w:fill="09D994"/>
          </w:tcPr>
          <w:p w14:paraId="5A249D09" w14:textId="77777777" w:rsidR="00D32D77" w:rsidRDefault="00000000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Σχετικό</w:t>
            </w:r>
            <w:r>
              <w:rPr>
                <w:b/>
                <w:color w:val="1B183D"/>
                <w:spacing w:val="-1"/>
                <w:sz w:val="24"/>
              </w:rPr>
              <w:t xml:space="preserve"> </w:t>
            </w:r>
            <w:r>
              <w:rPr>
                <w:b/>
                <w:color w:val="1B183D"/>
                <w:sz w:val="24"/>
              </w:rPr>
              <w:t>υλικό</w:t>
            </w:r>
          </w:p>
        </w:tc>
        <w:tc>
          <w:tcPr>
            <w:tcW w:w="7506" w:type="dxa"/>
          </w:tcPr>
          <w:p w14:paraId="49A95151" w14:textId="77777777" w:rsidR="00D32D77" w:rsidRPr="00A41C4B" w:rsidRDefault="00000000">
            <w:pPr>
              <w:pStyle w:val="TableParagraph"/>
              <w:spacing w:before="66"/>
              <w:rPr>
                <w:sz w:val="24"/>
                <w:lang w:val="en-US"/>
              </w:rPr>
            </w:pPr>
            <w:r w:rsidRPr="00A41C4B">
              <w:rPr>
                <w:color w:val="1B183D"/>
                <w:sz w:val="24"/>
                <w:lang w:val="en-US"/>
              </w:rPr>
              <w:t>DREAM_WP3_Training_RRA_EN</w:t>
            </w:r>
          </w:p>
        </w:tc>
      </w:tr>
      <w:tr w:rsidR="00D32D77" w14:paraId="386CB17E" w14:textId="77777777">
        <w:trPr>
          <w:trHeight w:val="587"/>
        </w:trPr>
        <w:tc>
          <w:tcPr>
            <w:tcW w:w="1838" w:type="dxa"/>
            <w:shd w:val="clear" w:color="auto" w:fill="09D994"/>
          </w:tcPr>
          <w:p w14:paraId="6D42F236" w14:textId="77777777" w:rsidR="00D32D77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Βίντεο (εάν</w:t>
            </w:r>
          </w:p>
          <w:p w14:paraId="3C52EE0A" w14:textId="77777777" w:rsidR="00D32D77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B183D"/>
                <w:sz w:val="24"/>
              </w:rPr>
              <w:t>υπάρχει)</w:t>
            </w:r>
          </w:p>
        </w:tc>
        <w:tc>
          <w:tcPr>
            <w:tcW w:w="7506" w:type="dxa"/>
          </w:tcPr>
          <w:p w14:paraId="5482C92D" w14:textId="77777777" w:rsidR="00D32D77" w:rsidRDefault="00000000">
            <w:pPr>
              <w:pStyle w:val="TableParagraph"/>
              <w:spacing w:before="145"/>
              <w:rPr>
                <w:sz w:val="24"/>
              </w:rPr>
            </w:pPr>
            <w:r>
              <w:rPr>
                <w:color w:val="1B183D"/>
                <w:sz w:val="24"/>
              </w:rPr>
              <w:t>/</w:t>
            </w:r>
          </w:p>
        </w:tc>
      </w:tr>
    </w:tbl>
    <w:p w14:paraId="3CE20910" w14:textId="77777777" w:rsidR="00A61F8E" w:rsidRDefault="00A61F8E"/>
    <w:sectPr w:rsidR="00A61F8E">
      <w:pgSz w:w="11910" w:h="16840"/>
      <w:pgMar w:top="1680" w:right="0" w:bottom="1360" w:left="0" w:header="0" w:footer="1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1F7B" w14:textId="77777777" w:rsidR="00EC59AC" w:rsidRDefault="00EC59AC">
      <w:r>
        <w:separator/>
      </w:r>
    </w:p>
  </w:endnote>
  <w:endnote w:type="continuationSeparator" w:id="0">
    <w:p w14:paraId="1FFE1FEC" w14:textId="77777777" w:rsidR="00EC59AC" w:rsidRDefault="00EC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9CFE" w14:textId="77777777" w:rsidR="00D32D77" w:rsidRDefault="00000000">
    <w:pPr>
      <w:pStyle w:val="Textoindependiente"/>
      <w:spacing w:line="14" w:lineRule="auto"/>
    </w:pPr>
    <w:r>
      <w:pict w14:anchorId="5F9F9816">
        <v:group id="_x0000_s1047" style="position:absolute;margin-left:.1pt;margin-top:746.1pt;width:595.25pt;height:95.8pt;z-index:-16106496;mso-position-horizontal-relative:page;mso-position-vertical-relative:page" coordorigin="2,14922" coordsize="11905,1916">
          <v:rect id="_x0000_s1050" style="position:absolute;left:2;top:15742;width:11905;height:1096" fillcolor="#1b183d" stroked="f"/>
          <v:shape id="_x0000_s1049" style="position:absolute;left:10341;top:15666;width:1566;height:1172" coordorigin="10341,15666" coordsize="1566,1172" path="m11333,15666r-74,3l11186,15677r-70,13l11047,15708r-67,23l10915,15759r-62,31l10793,15826r-57,40l10682,15910r-50,47l10584,16008r-43,53l10501,16118r-36,60l10433,16240r-27,65l10383,16372r-18,69l10352,16512r-8,72l10341,16658r3,74l10352,16805r6,33l11906,15850r-93,-60l11751,15759r-65,-28l11619,15708r-69,-18l11480,15677r-73,-8l11333,15666xe" fillcolor="#09d994" stroked="f">
            <v:path arrowok="t"/>
          </v:shape>
          <v:shape id="_x0000_s1048" style="position:absolute;left:11133;top:14922;width:774;height:1133" coordorigin="11133,14922" coordsize="774,1133" path="m11699,14922r-76,6l11549,14943r-70,24l11414,15000r-61,40l11299,15088r-48,55l11210,15203r-32,65l11153,15338r-15,74l11133,15489r5,77l11153,15640r25,69l11210,15775r41,60l11299,15890r54,47l11414,15978r65,33l11549,16035r74,15l11699,16055r77,-5l11850,16035r56,-19l11906,14962r-56,-19l11776,14928r-77,-6xe" fillcolor="#f6aa07" stroked="f">
            <v:path arrowok="t"/>
          </v:shape>
          <w10:wrap anchorx="page" anchory="page"/>
        </v:group>
      </w:pict>
    </w:r>
    <w:r>
      <w:pict w14:anchorId="089A6088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448.15pt;margin-top:768.8pt;width:103.95pt;height:14pt;z-index:-16105984;mso-position-horizontal-relative:page;mso-position-vertical-relative:page" filled="f" stroked="f">
          <v:textbox inset="0,0,0,0">
            <w:txbxContent>
              <w:p w14:paraId="3C5BA97C" w14:textId="77777777" w:rsidR="00D32D77" w:rsidRDefault="00000000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1B183D"/>
                    <w:sz w:val="24"/>
                  </w:rPr>
                  <w:t>digital-dream-lab.eu</w:t>
                </w:r>
              </w:p>
            </w:txbxContent>
          </v:textbox>
          <w10:wrap anchorx="page" anchory="page"/>
        </v:shape>
      </w:pict>
    </w:r>
    <w:r>
      <w:pict w14:anchorId="25760166">
        <v:shape id="_x0000_s1045" type="#_x0000_t202" style="position:absolute;margin-left:13.3pt;margin-top:793.85pt;width:480.7pt;height:38.25pt;z-index:-16105472;mso-position-horizontal-relative:page;mso-position-vertical-relative:page" filled="f" stroked="f">
          <v:textbox inset="0,0,0,0">
            <w:txbxContent>
              <w:p w14:paraId="462C02D4" w14:textId="77777777" w:rsidR="00D32D77" w:rsidRDefault="00000000">
                <w:pPr>
                  <w:pStyle w:val="Textoindependiente"/>
                  <w:spacing w:line="223" w:lineRule="exact"/>
                  <w:ind w:left="20"/>
                </w:pPr>
                <w:r>
                  <w:rPr>
                    <w:color w:val="FFFFFF"/>
                  </w:rPr>
                  <w:t>Χρηματοδοτείται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από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την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Ευρωπαϊκή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Ένωση.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Ωστόσο,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οι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απόψεις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και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οι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γνώμες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που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εκφράζονται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είναι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αποκλειστικά</w:t>
                </w:r>
              </w:p>
              <w:p w14:paraId="21754DEB" w14:textId="77777777" w:rsidR="00D32D77" w:rsidRDefault="00000000">
                <w:pPr>
                  <w:pStyle w:val="Textoindependiente"/>
                  <w:spacing w:before="14" w:line="259" w:lineRule="auto"/>
                  <w:ind w:left="20"/>
                </w:pPr>
                <w:r>
                  <w:rPr>
                    <w:color w:val="FFFFFF"/>
                  </w:rPr>
                  <w:t>του/των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συγγραφέα/ων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και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δεν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αντανακλούν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κατ'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ανάγκη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τις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απόψεις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και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τις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γνώμες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της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Ευρωπαϊκής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Ένωσης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ή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του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Ευρωπαϊκού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Εκτελεστικού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Οργανισμού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Εκπαίδευσης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και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Πολιτισμού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(EACEA).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Ούτε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η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Ευρωπαϊκή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Ένωση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ούτε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ο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3A76" w14:textId="77777777" w:rsidR="00D32D77" w:rsidRDefault="00D32D77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52C1" w14:textId="77777777" w:rsidR="00D32D77" w:rsidRDefault="00000000">
    <w:pPr>
      <w:pStyle w:val="Textoindependiente"/>
      <w:spacing w:line="14" w:lineRule="auto"/>
    </w:pPr>
    <w:r>
      <w:pict w14:anchorId="4DD9E5E0">
        <v:group id="_x0000_s1027" style="position:absolute;margin-left:.1pt;margin-top:746.1pt;width:595.25pt;height:95.8pt;z-index:-16103936;mso-position-horizontal-relative:page;mso-position-vertical-relative:page" coordorigin="2,14922" coordsize="11905,1916">
          <v:rect id="_x0000_s1030" style="position:absolute;left:2;top:15742;width:11905;height:1096" fillcolor="#1b183d" stroked="f"/>
          <v:shape id="_x0000_s1029" style="position:absolute;left:10341;top:15666;width:1566;height:1172" coordorigin="10341,15666" coordsize="1566,1172" path="m11333,15666r-74,3l11186,15677r-70,13l11047,15708r-67,23l10915,15759r-62,31l10793,15826r-57,40l10682,15910r-50,47l10584,16008r-43,53l10501,16118r-36,60l10433,16240r-27,65l10383,16372r-18,69l10352,16512r-8,72l10341,16658r3,74l10352,16805r6,33l11906,15850r-93,-60l11751,15759r-65,-28l11619,15708r-69,-18l11480,15677r-73,-8l11333,15666xe" fillcolor="#09d994" stroked="f">
            <v:path arrowok="t"/>
          </v:shape>
          <v:shape id="_x0000_s1028" style="position:absolute;left:11133;top:14922;width:774;height:1133" coordorigin="11133,14922" coordsize="774,1133" path="m11699,14922r-76,6l11549,14943r-70,24l11414,15000r-61,40l11299,15088r-48,55l11210,15203r-32,65l11153,15338r-15,74l11133,15489r5,77l11153,15640r25,69l11210,15775r41,60l11299,15890r54,47l11414,15978r65,33l11549,16035r74,15l11699,16055r77,-5l11850,16035r56,-19l11906,14962r-56,-19l11776,14928r-77,-6xe" fillcolor="#f6aa07" stroked="f">
            <v:path arrowok="t"/>
          </v:shape>
          <w10:wrap anchorx="page" anchory="page"/>
        </v:group>
      </w:pict>
    </w:r>
    <w:r>
      <w:pict w14:anchorId="3B54A7D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8.15pt;margin-top:768.8pt;width:103.95pt;height:14pt;z-index:-16103424;mso-position-horizontal-relative:page;mso-position-vertical-relative:page" filled="f" stroked="f">
          <v:textbox inset="0,0,0,0">
            <w:txbxContent>
              <w:p w14:paraId="6BCD9BC9" w14:textId="77777777" w:rsidR="00D32D77" w:rsidRDefault="00000000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1B183D"/>
                    <w:sz w:val="24"/>
                  </w:rPr>
                  <w:t>digital-dream-lab.eu</w:t>
                </w:r>
              </w:p>
            </w:txbxContent>
          </v:textbox>
          <w10:wrap anchorx="page" anchory="page"/>
        </v:shape>
      </w:pict>
    </w:r>
    <w:r>
      <w:pict w14:anchorId="39B7479C">
        <v:shape id="_x0000_s1025" type="#_x0000_t202" style="position:absolute;margin-left:13.3pt;margin-top:793.85pt;width:480.7pt;height:38.25pt;z-index:-16102912;mso-position-horizontal-relative:page;mso-position-vertical-relative:page" filled="f" stroked="f">
          <v:textbox inset="0,0,0,0">
            <w:txbxContent>
              <w:p w14:paraId="710722C4" w14:textId="77777777" w:rsidR="00D32D77" w:rsidRDefault="00000000">
                <w:pPr>
                  <w:pStyle w:val="Textoindependiente"/>
                  <w:spacing w:line="223" w:lineRule="exact"/>
                  <w:ind w:left="20"/>
                </w:pPr>
                <w:r>
                  <w:rPr>
                    <w:color w:val="FFFFFF"/>
                  </w:rPr>
                  <w:t>Χρηματοδοτείται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από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την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Ευρωπαϊκή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Ένωση.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Ωστόσο,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οι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απόψεις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και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οι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γνώμες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που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εκφράζονται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είναι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αποκλειστικά</w:t>
                </w:r>
              </w:p>
              <w:p w14:paraId="39CDA327" w14:textId="77777777" w:rsidR="00D32D77" w:rsidRDefault="00000000">
                <w:pPr>
                  <w:pStyle w:val="Textoindependiente"/>
                  <w:spacing w:before="14" w:line="259" w:lineRule="auto"/>
                  <w:ind w:left="20"/>
                </w:pPr>
                <w:r>
                  <w:rPr>
                    <w:color w:val="FFFFFF"/>
                  </w:rPr>
                  <w:t>του/των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συγγραφέα/ων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και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δεν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αντανακλούν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κατ'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ανάγκη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τις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απόψεις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και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τις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γνώμες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της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Ευρωπαϊκής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Ένωσης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ή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του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Ευρωπαϊκού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Εκτελεστικού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Οργανισμού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Εκπαίδευσης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και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Πολιτισμού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(EACEA).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Ούτε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η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Ευρωπαϊκή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Ένωση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ούτε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ο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B51E" w14:textId="77777777" w:rsidR="00EC59AC" w:rsidRDefault="00EC59AC">
      <w:r>
        <w:separator/>
      </w:r>
    </w:p>
  </w:footnote>
  <w:footnote w:type="continuationSeparator" w:id="0">
    <w:p w14:paraId="11517DCA" w14:textId="77777777" w:rsidR="00EC59AC" w:rsidRDefault="00EC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D332" w14:textId="77777777" w:rsidR="00D32D77" w:rsidRDefault="00000000">
    <w:pPr>
      <w:pStyle w:val="Textoindependiente"/>
      <w:spacing w:line="14" w:lineRule="auto"/>
    </w:pPr>
    <w:r>
      <w:pict w14:anchorId="5BCCECA7">
        <v:group id="_x0000_s1051" style="position:absolute;margin-left:0;margin-top:0;width:595.35pt;height:84.3pt;z-index:-16107008;mso-position-horizontal-relative:page;mso-position-vertical-relative:page" coordsize="11907,1686">
          <v:rect id="_x0000_s1057" style="position:absolute;left:2;top:9;width:11905;height:123" fillcolor="#1b183d" stroked="f"/>
          <v:shape id="_x0000_s1056" style="position:absolute;width:1283;height:1613" coordsize="1283,1613" path="m806,l58,,3,29,,31,,1495r3,2l68,1531r68,29l206,1583r73,16l355,1610r77,3l510,1610r75,-11l658,1583r71,-23l797,1531r64,-34l923,1457r57,-44l1033,1364r49,-53l1127,1253r39,-61l1201,1127r28,-67l1252,989r17,-73l1279,840r3,-77l1279,686r-10,-76l1252,537r-23,-71l1201,399r-35,-65l1127,273r-45,-58l1033,162,980,113,923,69,861,29,806,xe" fillcolor="#f6aa07" stroked="f">
            <v:path arrowok="t"/>
          </v:shape>
          <v:shape id="_x0000_s1055" style="position:absolute;left:733;width:851;height:739" coordorigin="734" coordsize="851,739" path="m1444,l874,,834,40,792,99r-32,67l741,238r-7,76l741,390r19,72l792,529r42,59l885,639r59,42l1011,712r71,20l1159,739r76,-7l1307,712r66,-31l1433,639r51,-51l1526,529r31,-67l1577,390r7,-76l1577,238r-20,-72l1526,99,1484,40,1444,xe" fillcolor="#09d994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2450;top:391;width:2820;height:1295">
            <v:imagedata r:id="rId1" o:title=""/>
          </v:shape>
          <v:shape id="_x0000_s1053" type="#_x0000_t75" style="position:absolute;left:6677;top:680;width:3275;height:701">
            <v:imagedata r:id="rId2" o:title=""/>
          </v:shape>
          <v:shape id="_x0000_s1052" type="#_x0000_t75" style="position:absolute;left:5841;top:928;width:185;height:185">
            <v:imagedata r:id="rId3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3735" w14:textId="77777777" w:rsidR="00D32D77" w:rsidRDefault="00000000">
    <w:pPr>
      <w:pStyle w:val="Textoindependiente"/>
      <w:spacing w:line="14" w:lineRule="auto"/>
    </w:pPr>
    <w:r>
      <w:pict w14:anchorId="3B205E2D">
        <v:group id="_x0000_s1038" style="position:absolute;margin-left:0;margin-top:0;width:595.35pt;height:84.3pt;z-index:-16104960;mso-position-horizontal-relative:page;mso-position-vertical-relative:page" coordsize="11907,1686">
          <v:rect id="_x0000_s1044" style="position:absolute;left:2;top:9;width:11905;height:123" fillcolor="#1b183d" stroked="f"/>
          <v:shape id="_x0000_s1043" style="position:absolute;width:1283;height:1613" coordsize="1283,1613" path="m806,l58,,3,29,,31,,1495r3,2l68,1531r68,29l206,1583r73,16l355,1610r77,3l510,1610r75,-11l658,1583r71,-23l797,1531r64,-34l923,1457r57,-44l1033,1364r49,-53l1127,1253r39,-61l1201,1127r28,-67l1252,989r17,-73l1279,840r3,-77l1279,686r-10,-76l1252,537r-23,-71l1201,399r-35,-65l1127,273r-45,-58l1033,162,980,113,923,69,861,29,806,xe" fillcolor="#f6aa07" stroked="f">
            <v:path arrowok="t"/>
          </v:shape>
          <v:shape id="_x0000_s1042" style="position:absolute;left:733;width:851;height:739" coordorigin="734" coordsize="851,739" path="m1444,l874,,834,40,792,99r-32,67l741,238r-7,76l741,390r19,72l792,529r42,59l885,639r59,42l1011,712r71,20l1159,739r76,-7l1307,712r66,-31l1433,639r51,-51l1526,529r31,-67l1577,390r7,-76l1577,238r-20,-72l1526,99,1484,40,1444,xe" fillcolor="#09d994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2450;top:391;width:2820;height:1295">
            <v:imagedata r:id="rId1" o:title=""/>
          </v:shape>
          <v:shape id="_x0000_s1040" type="#_x0000_t75" style="position:absolute;left:6677;top:680;width:3275;height:701">
            <v:imagedata r:id="rId2" o:title=""/>
          </v:shape>
          <v:shape id="_x0000_s1039" type="#_x0000_t75" style="position:absolute;left:5841;top:928;width:185;height:185">
            <v:imagedata r:id="rId3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300" w14:textId="77777777" w:rsidR="00D32D77" w:rsidRDefault="00000000">
    <w:pPr>
      <w:pStyle w:val="Textoindependiente"/>
      <w:spacing w:line="14" w:lineRule="auto"/>
    </w:pPr>
    <w:r>
      <w:pict w14:anchorId="63C9C00F">
        <v:group id="_x0000_s1031" style="position:absolute;margin-left:0;margin-top:0;width:595.35pt;height:84.3pt;z-index:-16104448;mso-position-horizontal-relative:page;mso-position-vertical-relative:page" coordsize="11907,1686">
          <v:rect id="_x0000_s1037" style="position:absolute;left:2;top:9;width:11905;height:123" fillcolor="#1b183d" stroked="f"/>
          <v:shape id="_x0000_s1036" style="position:absolute;width:1283;height:1613" coordsize="1283,1613" path="m806,l58,,3,29,,31,,1495r3,2l68,1531r68,29l206,1583r73,16l355,1610r77,3l510,1610r75,-11l658,1583r71,-23l797,1531r64,-34l923,1457r57,-44l1033,1364r49,-53l1127,1253r39,-61l1201,1127r28,-67l1252,989r17,-73l1279,840r3,-77l1279,686r-10,-76l1252,537r-23,-71l1201,399r-35,-65l1127,273r-45,-58l1033,162,980,113,923,69,861,29,806,xe" fillcolor="#f6aa07" stroked="f">
            <v:path arrowok="t"/>
          </v:shape>
          <v:shape id="_x0000_s1035" style="position:absolute;left:733;width:851;height:739" coordorigin="734" coordsize="851,739" path="m1444,l874,,834,40,792,99r-32,67l741,238r-7,76l741,390r19,72l792,529r42,59l885,639r59,42l1011,712r71,20l1159,739r76,-7l1307,712r66,-31l1433,639r51,-51l1526,529r31,-67l1577,390r7,-76l1577,238r-20,-72l1526,99,1484,40,1444,xe" fillcolor="#09d994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2450;top:391;width:2820;height:1295">
            <v:imagedata r:id="rId1" o:title=""/>
          </v:shape>
          <v:shape id="_x0000_s1033" type="#_x0000_t75" style="position:absolute;left:6677;top:680;width:3275;height:701">
            <v:imagedata r:id="rId2" o:title=""/>
          </v:shape>
          <v:shape id="_x0000_s1032" type="#_x0000_t75" style="position:absolute;left:5841;top:928;width:185;height:185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5E3"/>
    <w:multiLevelType w:val="hybridMultilevel"/>
    <w:tmpl w:val="F5460286"/>
    <w:lvl w:ilvl="0" w:tplc="323CB2A4">
      <w:numFmt w:val="bullet"/>
      <w:lvlText w:val="☐"/>
      <w:lvlJc w:val="left"/>
      <w:pPr>
        <w:ind w:left="468" w:hanging="360"/>
      </w:pPr>
      <w:rPr>
        <w:rFonts w:ascii="MS Gothic" w:eastAsia="MS Gothic" w:hAnsi="MS Gothic" w:cs="MS Gothic" w:hint="default"/>
        <w:w w:val="100"/>
        <w:sz w:val="24"/>
        <w:szCs w:val="24"/>
        <w:lang w:val="el-GR" w:eastAsia="en-US" w:bidi="ar-SA"/>
      </w:rPr>
    </w:lvl>
    <w:lvl w:ilvl="1" w:tplc="B6183336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b/>
        <w:bCs/>
        <w:color w:val="1B183D"/>
        <w:w w:val="100"/>
        <w:sz w:val="24"/>
        <w:szCs w:val="24"/>
        <w:lang w:val="el-GR" w:eastAsia="en-US" w:bidi="ar-SA"/>
      </w:rPr>
    </w:lvl>
    <w:lvl w:ilvl="2" w:tplc="F3D85400">
      <w:numFmt w:val="bullet"/>
      <w:lvlText w:val="•"/>
      <w:lvlJc w:val="left"/>
      <w:pPr>
        <w:ind w:left="1561" w:hanging="361"/>
      </w:pPr>
      <w:rPr>
        <w:rFonts w:hint="default"/>
        <w:lang w:val="el-GR" w:eastAsia="en-US" w:bidi="ar-SA"/>
      </w:rPr>
    </w:lvl>
    <w:lvl w:ilvl="3" w:tplc="E36649E6">
      <w:numFmt w:val="bullet"/>
      <w:lvlText w:val="•"/>
      <w:lvlJc w:val="left"/>
      <w:pPr>
        <w:ind w:left="2303" w:hanging="361"/>
      </w:pPr>
      <w:rPr>
        <w:rFonts w:hint="default"/>
        <w:lang w:val="el-GR" w:eastAsia="en-US" w:bidi="ar-SA"/>
      </w:rPr>
    </w:lvl>
    <w:lvl w:ilvl="4" w:tplc="620CD458">
      <w:numFmt w:val="bullet"/>
      <w:lvlText w:val="•"/>
      <w:lvlJc w:val="left"/>
      <w:pPr>
        <w:ind w:left="3045" w:hanging="361"/>
      </w:pPr>
      <w:rPr>
        <w:rFonts w:hint="default"/>
        <w:lang w:val="el-GR" w:eastAsia="en-US" w:bidi="ar-SA"/>
      </w:rPr>
    </w:lvl>
    <w:lvl w:ilvl="5" w:tplc="DAB04760">
      <w:numFmt w:val="bullet"/>
      <w:lvlText w:val="•"/>
      <w:lvlJc w:val="left"/>
      <w:pPr>
        <w:ind w:left="3787" w:hanging="361"/>
      </w:pPr>
      <w:rPr>
        <w:rFonts w:hint="default"/>
        <w:lang w:val="el-GR" w:eastAsia="en-US" w:bidi="ar-SA"/>
      </w:rPr>
    </w:lvl>
    <w:lvl w:ilvl="6" w:tplc="C5DAAEC6">
      <w:numFmt w:val="bullet"/>
      <w:lvlText w:val="•"/>
      <w:lvlJc w:val="left"/>
      <w:pPr>
        <w:ind w:left="4528" w:hanging="361"/>
      </w:pPr>
      <w:rPr>
        <w:rFonts w:hint="default"/>
        <w:lang w:val="el-GR" w:eastAsia="en-US" w:bidi="ar-SA"/>
      </w:rPr>
    </w:lvl>
    <w:lvl w:ilvl="7" w:tplc="89CCED02">
      <w:numFmt w:val="bullet"/>
      <w:lvlText w:val="•"/>
      <w:lvlJc w:val="left"/>
      <w:pPr>
        <w:ind w:left="5270" w:hanging="361"/>
      </w:pPr>
      <w:rPr>
        <w:rFonts w:hint="default"/>
        <w:lang w:val="el-GR" w:eastAsia="en-US" w:bidi="ar-SA"/>
      </w:rPr>
    </w:lvl>
    <w:lvl w:ilvl="8" w:tplc="232801CE">
      <w:numFmt w:val="bullet"/>
      <w:lvlText w:val="•"/>
      <w:lvlJc w:val="left"/>
      <w:pPr>
        <w:ind w:left="6012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031F7E0F"/>
    <w:multiLevelType w:val="hybridMultilevel"/>
    <w:tmpl w:val="B1D0F5D0"/>
    <w:lvl w:ilvl="0" w:tplc="CA9E8964">
      <w:numFmt w:val="bullet"/>
      <w:lvlText w:val="●"/>
      <w:lvlJc w:val="left"/>
      <w:pPr>
        <w:ind w:left="468" w:hanging="360"/>
      </w:pPr>
      <w:rPr>
        <w:rFonts w:ascii="Microsoft Sans Serif" w:eastAsia="Microsoft Sans Serif" w:hAnsi="Microsoft Sans Serif" w:cs="Microsoft Sans Serif" w:hint="default"/>
        <w:color w:val="1B183D"/>
        <w:w w:val="100"/>
        <w:sz w:val="24"/>
        <w:szCs w:val="24"/>
        <w:lang w:val="el-GR" w:eastAsia="en-US" w:bidi="ar-SA"/>
      </w:rPr>
    </w:lvl>
    <w:lvl w:ilvl="1" w:tplc="39EEF2F6">
      <w:numFmt w:val="bullet"/>
      <w:lvlText w:val="•"/>
      <w:lvlJc w:val="left"/>
      <w:pPr>
        <w:ind w:left="1163" w:hanging="360"/>
      </w:pPr>
      <w:rPr>
        <w:rFonts w:hint="default"/>
        <w:lang w:val="el-GR" w:eastAsia="en-US" w:bidi="ar-SA"/>
      </w:rPr>
    </w:lvl>
    <w:lvl w:ilvl="2" w:tplc="6DD4BF2C">
      <w:numFmt w:val="bullet"/>
      <w:lvlText w:val="•"/>
      <w:lvlJc w:val="left"/>
      <w:pPr>
        <w:ind w:left="1867" w:hanging="360"/>
      </w:pPr>
      <w:rPr>
        <w:rFonts w:hint="default"/>
        <w:lang w:val="el-GR" w:eastAsia="en-US" w:bidi="ar-SA"/>
      </w:rPr>
    </w:lvl>
    <w:lvl w:ilvl="3" w:tplc="6AFA7028">
      <w:numFmt w:val="bullet"/>
      <w:lvlText w:val="•"/>
      <w:lvlJc w:val="left"/>
      <w:pPr>
        <w:ind w:left="2570" w:hanging="360"/>
      </w:pPr>
      <w:rPr>
        <w:rFonts w:hint="default"/>
        <w:lang w:val="el-GR" w:eastAsia="en-US" w:bidi="ar-SA"/>
      </w:rPr>
    </w:lvl>
    <w:lvl w:ilvl="4" w:tplc="161EE7D4">
      <w:numFmt w:val="bullet"/>
      <w:lvlText w:val="•"/>
      <w:lvlJc w:val="left"/>
      <w:pPr>
        <w:ind w:left="3274" w:hanging="360"/>
      </w:pPr>
      <w:rPr>
        <w:rFonts w:hint="default"/>
        <w:lang w:val="el-GR" w:eastAsia="en-US" w:bidi="ar-SA"/>
      </w:rPr>
    </w:lvl>
    <w:lvl w:ilvl="5" w:tplc="73A889E8">
      <w:numFmt w:val="bullet"/>
      <w:lvlText w:val="•"/>
      <w:lvlJc w:val="left"/>
      <w:pPr>
        <w:ind w:left="3978" w:hanging="360"/>
      </w:pPr>
      <w:rPr>
        <w:rFonts w:hint="default"/>
        <w:lang w:val="el-GR" w:eastAsia="en-US" w:bidi="ar-SA"/>
      </w:rPr>
    </w:lvl>
    <w:lvl w:ilvl="6" w:tplc="1D7EEF0E">
      <w:numFmt w:val="bullet"/>
      <w:lvlText w:val="•"/>
      <w:lvlJc w:val="left"/>
      <w:pPr>
        <w:ind w:left="4681" w:hanging="360"/>
      </w:pPr>
      <w:rPr>
        <w:rFonts w:hint="default"/>
        <w:lang w:val="el-GR" w:eastAsia="en-US" w:bidi="ar-SA"/>
      </w:rPr>
    </w:lvl>
    <w:lvl w:ilvl="7" w:tplc="9FF6230E">
      <w:numFmt w:val="bullet"/>
      <w:lvlText w:val="•"/>
      <w:lvlJc w:val="left"/>
      <w:pPr>
        <w:ind w:left="5385" w:hanging="360"/>
      </w:pPr>
      <w:rPr>
        <w:rFonts w:hint="default"/>
        <w:lang w:val="el-GR" w:eastAsia="en-US" w:bidi="ar-SA"/>
      </w:rPr>
    </w:lvl>
    <w:lvl w:ilvl="8" w:tplc="5052DD9A">
      <w:numFmt w:val="bullet"/>
      <w:lvlText w:val="•"/>
      <w:lvlJc w:val="left"/>
      <w:pPr>
        <w:ind w:left="6088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56A7195"/>
    <w:multiLevelType w:val="hybridMultilevel"/>
    <w:tmpl w:val="7A826F94"/>
    <w:lvl w:ilvl="0" w:tplc="D92E38AE">
      <w:numFmt w:val="bullet"/>
      <w:lvlText w:val="●"/>
      <w:lvlJc w:val="left"/>
      <w:pPr>
        <w:ind w:left="1548" w:hanging="360"/>
      </w:pPr>
      <w:rPr>
        <w:rFonts w:ascii="Microsoft Sans Serif" w:eastAsia="Microsoft Sans Serif" w:hAnsi="Microsoft Sans Serif" w:cs="Microsoft Sans Serif" w:hint="default"/>
        <w:color w:val="1B183D"/>
        <w:w w:val="99"/>
        <w:sz w:val="20"/>
        <w:szCs w:val="20"/>
        <w:lang w:val="el-GR" w:eastAsia="en-US" w:bidi="ar-SA"/>
      </w:rPr>
    </w:lvl>
    <w:lvl w:ilvl="1" w:tplc="C9C07B38">
      <w:numFmt w:val="bullet"/>
      <w:lvlText w:val="•"/>
      <w:lvlJc w:val="left"/>
      <w:pPr>
        <w:ind w:left="2135" w:hanging="360"/>
      </w:pPr>
      <w:rPr>
        <w:rFonts w:hint="default"/>
        <w:lang w:val="el-GR" w:eastAsia="en-US" w:bidi="ar-SA"/>
      </w:rPr>
    </w:lvl>
    <w:lvl w:ilvl="2" w:tplc="8B4A2B44">
      <w:numFmt w:val="bullet"/>
      <w:lvlText w:val="•"/>
      <w:lvlJc w:val="left"/>
      <w:pPr>
        <w:ind w:left="2731" w:hanging="360"/>
      </w:pPr>
      <w:rPr>
        <w:rFonts w:hint="default"/>
        <w:lang w:val="el-GR" w:eastAsia="en-US" w:bidi="ar-SA"/>
      </w:rPr>
    </w:lvl>
    <w:lvl w:ilvl="3" w:tplc="1B5ACF9A">
      <w:numFmt w:val="bullet"/>
      <w:lvlText w:val="•"/>
      <w:lvlJc w:val="left"/>
      <w:pPr>
        <w:ind w:left="3326" w:hanging="360"/>
      </w:pPr>
      <w:rPr>
        <w:rFonts w:hint="default"/>
        <w:lang w:val="el-GR" w:eastAsia="en-US" w:bidi="ar-SA"/>
      </w:rPr>
    </w:lvl>
    <w:lvl w:ilvl="4" w:tplc="BBC27BD6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1E32B3B2">
      <w:numFmt w:val="bullet"/>
      <w:lvlText w:val="•"/>
      <w:lvlJc w:val="left"/>
      <w:pPr>
        <w:ind w:left="4518" w:hanging="360"/>
      </w:pPr>
      <w:rPr>
        <w:rFonts w:hint="default"/>
        <w:lang w:val="el-GR" w:eastAsia="en-US" w:bidi="ar-SA"/>
      </w:rPr>
    </w:lvl>
    <w:lvl w:ilvl="6" w:tplc="32D436B8">
      <w:numFmt w:val="bullet"/>
      <w:lvlText w:val="•"/>
      <w:lvlJc w:val="left"/>
      <w:pPr>
        <w:ind w:left="5113" w:hanging="360"/>
      </w:pPr>
      <w:rPr>
        <w:rFonts w:hint="default"/>
        <w:lang w:val="el-GR" w:eastAsia="en-US" w:bidi="ar-SA"/>
      </w:rPr>
    </w:lvl>
    <w:lvl w:ilvl="7" w:tplc="C3AAD264">
      <w:numFmt w:val="bullet"/>
      <w:lvlText w:val="•"/>
      <w:lvlJc w:val="left"/>
      <w:pPr>
        <w:ind w:left="5709" w:hanging="360"/>
      </w:pPr>
      <w:rPr>
        <w:rFonts w:hint="default"/>
        <w:lang w:val="el-GR" w:eastAsia="en-US" w:bidi="ar-SA"/>
      </w:rPr>
    </w:lvl>
    <w:lvl w:ilvl="8" w:tplc="CD12E7F6">
      <w:numFmt w:val="bullet"/>
      <w:lvlText w:val="•"/>
      <w:lvlJc w:val="left"/>
      <w:pPr>
        <w:ind w:left="6304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FD50686"/>
    <w:multiLevelType w:val="hybridMultilevel"/>
    <w:tmpl w:val="0A0EFA78"/>
    <w:lvl w:ilvl="0" w:tplc="5670A2F0">
      <w:numFmt w:val="bullet"/>
      <w:lvlText w:val="●"/>
      <w:lvlJc w:val="left"/>
      <w:pPr>
        <w:ind w:left="1548" w:hanging="360"/>
      </w:pPr>
      <w:rPr>
        <w:rFonts w:ascii="Microsoft Sans Serif" w:eastAsia="Microsoft Sans Serif" w:hAnsi="Microsoft Sans Serif" w:cs="Microsoft Sans Serif" w:hint="default"/>
        <w:color w:val="1B183D"/>
        <w:w w:val="99"/>
        <w:sz w:val="20"/>
        <w:szCs w:val="20"/>
        <w:lang w:val="el-GR" w:eastAsia="en-US" w:bidi="ar-SA"/>
      </w:rPr>
    </w:lvl>
    <w:lvl w:ilvl="1" w:tplc="3FC4AE46">
      <w:numFmt w:val="bullet"/>
      <w:lvlText w:val="•"/>
      <w:lvlJc w:val="left"/>
      <w:pPr>
        <w:ind w:left="2135" w:hanging="360"/>
      </w:pPr>
      <w:rPr>
        <w:rFonts w:hint="default"/>
        <w:lang w:val="el-GR" w:eastAsia="en-US" w:bidi="ar-SA"/>
      </w:rPr>
    </w:lvl>
    <w:lvl w:ilvl="2" w:tplc="60B6BC94">
      <w:numFmt w:val="bullet"/>
      <w:lvlText w:val="•"/>
      <w:lvlJc w:val="left"/>
      <w:pPr>
        <w:ind w:left="2730" w:hanging="360"/>
      </w:pPr>
      <w:rPr>
        <w:rFonts w:hint="default"/>
        <w:lang w:val="el-GR" w:eastAsia="en-US" w:bidi="ar-SA"/>
      </w:rPr>
    </w:lvl>
    <w:lvl w:ilvl="3" w:tplc="23D4F1A2">
      <w:numFmt w:val="bullet"/>
      <w:lvlText w:val="•"/>
      <w:lvlJc w:val="left"/>
      <w:pPr>
        <w:ind w:left="3325" w:hanging="360"/>
      </w:pPr>
      <w:rPr>
        <w:rFonts w:hint="default"/>
        <w:lang w:val="el-GR" w:eastAsia="en-US" w:bidi="ar-SA"/>
      </w:rPr>
    </w:lvl>
    <w:lvl w:ilvl="4" w:tplc="5F248618">
      <w:numFmt w:val="bullet"/>
      <w:lvlText w:val="•"/>
      <w:lvlJc w:val="left"/>
      <w:pPr>
        <w:ind w:left="3921" w:hanging="360"/>
      </w:pPr>
      <w:rPr>
        <w:rFonts w:hint="default"/>
        <w:lang w:val="el-GR" w:eastAsia="en-US" w:bidi="ar-SA"/>
      </w:rPr>
    </w:lvl>
    <w:lvl w:ilvl="5" w:tplc="AE84A984">
      <w:numFmt w:val="bullet"/>
      <w:lvlText w:val="•"/>
      <w:lvlJc w:val="left"/>
      <w:pPr>
        <w:ind w:left="4516" w:hanging="360"/>
      </w:pPr>
      <w:rPr>
        <w:rFonts w:hint="default"/>
        <w:lang w:val="el-GR" w:eastAsia="en-US" w:bidi="ar-SA"/>
      </w:rPr>
    </w:lvl>
    <w:lvl w:ilvl="6" w:tplc="B2C810BE">
      <w:numFmt w:val="bullet"/>
      <w:lvlText w:val="•"/>
      <w:lvlJc w:val="left"/>
      <w:pPr>
        <w:ind w:left="5111" w:hanging="360"/>
      </w:pPr>
      <w:rPr>
        <w:rFonts w:hint="default"/>
        <w:lang w:val="el-GR" w:eastAsia="en-US" w:bidi="ar-SA"/>
      </w:rPr>
    </w:lvl>
    <w:lvl w:ilvl="7" w:tplc="A15A9828">
      <w:numFmt w:val="bullet"/>
      <w:lvlText w:val="•"/>
      <w:lvlJc w:val="left"/>
      <w:pPr>
        <w:ind w:left="5707" w:hanging="360"/>
      </w:pPr>
      <w:rPr>
        <w:rFonts w:hint="default"/>
        <w:lang w:val="el-GR" w:eastAsia="en-US" w:bidi="ar-SA"/>
      </w:rPr>
    </w:lvl>
    <w:lvl w:ilvl="8" w:tplc="D0B8BA0E">
      <w:numFmt w:val="bullet"/>
      <w:lvlText w:val="•"/>
      <w:lvlJc w:val="left"/>
      <w:pPr>
        <w:ind w:left="6302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23AC3833"/>
    <w:multiLevelType w:val="hybridMultilevel"/>
    <w:tmpl w:val="8B4098EA"/>
    <w:lvl w:ilvl="0" w:tplc="E74282F4">
      <w:numFmt w:val="bullet"/>
      <w:lvlText w:val="☐"/>
      <w:lvlJc w:val="left"/>
      <w:pPr>
        <w:ind w:left="108" w:hanging="365"/>
      </w:pPr>
      <w:rPr>
        <w:rFonts w:ascii="MS Gothic" w:eastAsia="MS Gothic" w:hAnsi="MS Gothic" w:cs="MS Gothic" w:hint="default"/>
        <w:w w:val="100"/>
        <w:sz w:val="24"/>
        <w:szCs w:val="24"/>
        <w:lang w:val="el-GR" w:eastAsia="en-US" w:bidi="ar-SA"/>
      </w:rPr>
    </w:lvl>
    <w:lvl w:ilvl="1" w:tplc="3D2AEECA">
      <w:numFmt w:val="bullet"/>
      <w:lvlText w:val="•"/>
      <w:lvlJc w:val="left"/>
      <w:pPr>
        <w:ind w:left="839" w:hanging="365"/>
      </w:pPr>
      <w:rPr>
        <w:rFonts w:hint="default"/>
        <w:lang w:val="el-GR" w:eastAsia="en-US" w:bidi="ar-SA"/>
      </w:rPr>
    </w:lvl>
    <w:lvl w:ilvl="2" w:tplc="4F82BAFE">
      <w:numFmt w:val="bullet"/>
      <w:lvlText w:val="•"/>
      <w:lvlJc w:val="left"/>
      <w:pPr>
        <w:ind w:left="1579" w:hanging="365"/>
      </w:pPr>
      <w:rPr>
        <w:rFonts w:hint="default"/>
        <w:lang w:val="el-GR" w:eastAsia="en-US" w:bidi="ar-SA"/>
      </w:rPr>
    </w:lvl>
    <w:lvl w:ilvl="3" w:tplc="29B0A694">
      <w:numFmt w:val="bullet"/>
      <w:lvlText w:val="•"/>
      <w:lvlJc w:val="left"/>
      <w:pPr>
        <w:ind w:left="2318" w:hanging="365"/>
      </w:pPr>
      <w:rPr>
        <w:rFonts w:hint="default"/>
        <w:lang w:val="el-GR" w:eastAsia="en-US" w:bidi="ar-SA"/>
      </w:rPr>
    </w:lvl>
    <w:lvl w:ilvl="4" w:tplc="195E793C">
      <w:numFmt w:val="bullet"/>
      <w:lvlText w:val="•"/>
      <w:lvlJc w:val="left"/>
      <w:pPr>
        <w:ind w:left="3058" w:hanging="365"/>
      </w:pPr>
      <w:rPr>
        <w:rFonts w:hint="default"/>
        <w:lang w:val="el-GR" w:eastAsia="en-US" w:bidi="ar-SA"/>
      </w:rPr>
    </w:lvl>
    <w:lvl w:ilvl="5" w:tplc="5F8ACD1C">
      <w:numFmt w:val="bullet"/>
      <w:lvlText w:val="•"/>
      <w:lvlJc w:val="left"/>
      <w:pPr>
        <w:ind w:left="3798" w:hanging="365"/>
      </w:pPr>
      <w:rPr>
        <w:rFonts w:hint="default"/>
        <w:lang w:val="el-GR" w:eastAsia="en-US" w:bidi="ar-SA"/>
      </w:rPr>
    </w:lvl>
    <w:lvl w:ilvl="6" w:tplc="34805CAC">
      <w:numFmt w:val="bullet"/>
      <w:lvlText w:val="•"/>
      <w:lvlJc w:val="left"/>
      <w:pPr>
        <w:ind w:left="4537" w:hanging="365"/>
      </w:pPr>
      <w:rPr>
        <w:rFonts w:hint="default"/>
        <w:lang w:val="el-GR" w:eastAsia="en-US" w:bidi="ar-SA"/>
      </w:rPr>
    </w:lvl>
    <w:lvl w:ilvl="7" w:tplc="C91A9C08">
      <w:numFmt w:val="bullet"/>
      <w:lvlText w:val="•"/>
      <w:lvlJc w:val="left"/>
      <w:pPr>
        <w:ind w:left="5277" w:hanging="365"/>
      </w:pPr>
      <w:rPr>
        <w:rFonts w:hint="default"/>
        <w:lang w:val="el-GR" w:eastAsia="en-US" w:bidi="ar-SA"/>
      </w:rPr>
    </w:lvl>
    <w:lvl w:ilvl="8" w:tplc="4F9A5A14">
      <w:numFmt w:val="bullet"/>
      <w:lvlText w:val="•"/>
      <w:lvlJc w:val="left"/>
      <w:pPr>
        <w:ind w:left="6016" w:hanging="365"/>
      </w:pPr>
      <w:rPr>
        <w:rFonts w:hint="default"/>
        <w:lang w:val="el-GR" w:eastAsia="en-US" w:bidi="ar-SA"/>
      </w:rPr>
    </w:lvl>
  </w:abstractNum>
  <w:abstractNum w:abstractNumId="5" w15:restartNumberingAfterBreak="0">
    <w:nsid w:val="37295CA6"/>
    <w:multiLevelType w:val="hybridMultilevel"/>
    <w:tmpl w:val="2B1C5F3E"/>
    <w:lvl w:ilvl="0" w:tplc="2342F322">
      <w:numFmt w:val="bullet"/>
      <w:lvlText w:val="☐"/>
      <w:lvlJc w:val="left"/>
      <w:pPr>
        <w:ind w:left="468" w:hanging="360"/>
      </w:pPr>
      <w:rPr>
        <w:rFonts w:ascii="MS Gothic" w:eastAsia="MS Gothic" w:hAnsi="MS Gothic" w:cs="MS Gothic" w:hint="default"/>
        <w:w w:val="100"/>
        <w:sz w:val="24"/>
        <w:szCs w:val="24"/>
        <w:lang w:val="el-GR" w:eastAsia="en-US" w:bidi="ar-SA"/>
      </w:rPr>
    </w:lvl>
    <w:lvl w:ilvl="1" w:tplc="EEF48860">
      <w:numFmt w:val="bullet"/>
      <w:lvlText w:val="•"/>
      <w:lvlJc w:val="left"/>
      <w:pPr>
        <w:ind w:left="600" w:hanging="360"/>
      </w:pPr>
      <w:rPr>
        <w:rFonts w:hint="default"/>
        <w:lang w:val="el-GR" w:eastAsia="en-US" w:bidi="ar-SA"/>
      </w:rPr>
    </w:lvl>
    <w:lvl w:ilvl="2" w:tplc="29FE6B08">
      <w:numFmt w:val="bullet"/>
      <w:lvlText w:val="•"/>
      <w:lvlJc w:val="left"/>
      <w:pPr>
        <w:ind w:left="741" w:hanging="360"/>
      </w:pPr>
      <w:rPr>
        <w:rFonts w:hint="default"/>
        <w:lang w:val="el-GR" w:eastAsia="en-US" w:bidi="ar-SA"/>
      </w:rPr>
    </w:lvl>
    <w:lvl w:ilvl="3" w:tplc="7E20F690">
      <w:numFmt w:val="bullet"/>
      <w:lvlText w:val="•"/>
      <w:lvlJc w:val="left"/>
      <w:pPr>
        <w:ind w:left="882" w:hanging="360"/>
      </w:pPr>
      <w:rPr>
        <w:rFonts w:hint="default"/>
        <w:lang w:val="el-GR" w:eastAsia="en-US" w:bidi="ar-SA"/>
      </w:rPr>
    </w:lvl>
    <w:lvl w:ilvl="4" w:tplc="8F2E7428">
      <w:numFmt w:val="bullet"/>
      <w:lvlText w:val="•"/>
      <w:lvlJc w:val="left"/>
      <w:pPr>
        <w:ind w:left="1022" w:hanging="360"/>
      </w:pPr>
      <w:rPr>
        <w:rFonts w:hint="default"/>
        <w:lang w:val="el-GR" w:eastAsia="en-US" w:bidi="ar-SA"/>
      </w:rPr>
    </w:lvl>
    <w:lvl w:ilvl="5" w:tplc="AA981DB6">
      <w:numFmt w:val="bullet"/>
      <w:lvlText w:val="•"/>
      <w:lvlJc w:val="left"/>
      <w:pPr>
        <w:ind w:left="1163" w:hanging="360"/>
      </w:pPr>
      <w:rPr>
        <w:rFonts w:hint="default"/>
        <w:lang w:val="el-GR" w:eastAsia="en-US" w:bidi="ar-SA"/>
      </w:rPr>
    </w:lvl>
    <w:lvl w:ilvl="6" w:tplc="3ABCA8D6">
      <w:numFmt w:val="bullet"/>
      <w:lvlText w:val="•"/>
      <w:lvlJc w:val="left"/>
      <w:pPr>
        <w:ind w:left="1304" w:hanging="360"/>
      </w:pPr>
      <w:rPr>
        <w:rFonts w:hint="default"/>
        <w:lang w:val="el-GR" w:eastAsia="en-US" w:bidi="ar-SA"/>
      </w:rPr>
    </w:lvl>
    <w:lvl w:ilvl="7" w:tplc="88A22E32">
      <w:numFmt w:val="bullet"/>
      <w:lvlText w:val="•"/>
      <w:lvlJc w:val="left"/>
      <w:pPr>
        <w:ind w:left="1444" w:hanging="360"/>
      </w:pPr>
      <w:rPr>
        <w:rFonts w:hint="default"/>
        <w:lang w:val="el-GR" w:eastAsia="en-US" w:bidi="ar-SA"/>
      </w:rPr>
    </w:lvl>
    <w:lvl w:ilvl="8" w:tplc="A9F489A4">
      <w:numFmt w:val="bullet"/>
      <w:lvlText w:val="•"/>
      <w:lvlJc w:val="left"/>
      <w:pPr>
        <w:ind w:left="1585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39FD6C0F"/>
    <w:multiLevelType w:val="hybridMultilevel"/>
    <w:tmpl w:val="899CA99A"/>
    <w:lvl w:ilvl="0" w:tplc="1B82BE48">
      <w:numFmt w:val="bullet"/>
      <w:lvlText w:val="☐"/>
      <w:lvlJc w:val="left"/>
      <w:pPr>
        <w:ind w:left="466" w:hanging="360"/>
      </w:pPr>
      <w:rPr>
        <w:rFonts w:ascii="MS Gothic" w:eastAsia="MS Gothic" w:hAnsi="MS Gothic" w:cs="MS Gothic" w:hint="default"/>
        <w:w w:val="100"/>
        <w:sz w:val="24"/>
        <w:szCs w:val="24"/>
        <w:lang w:val="el-GR" w:eastAsia="en-US" w:bidi="ar-SA"/>
      </w:rPr>
    </w:lvl>
    <w:lvl w:ilvl="1" w:tplc="478E824E">
      <w:numFmt w:val="bullet"/>
      <w:lvlText w:val="•"/>
      <w:lvlJc w:val="left"/>
      <w:pPr>
        <w:ind w:left="600" w:hanging="360"/>
      </w:pPr>
      <w:rPr>
        <w:rFonts w:hint="default"/>
        <w:lang w:val="el-GR" w:eastAsia="en-US" w:bidi="ar-SA"/>
      </w:rPr>
    </w:lvl>
    <w:lvl w:ilvl="2" w:tplc="5F907208">
      <w:numFmt w:val="bullet"/>
      <w:lvlText w:val="•"/>
      <w:lvlJc w:val="left"/>
      <w:pPr>
        <w:ind w:left="740" w:hanging="360"/>
      </w:pPr>
      <w:rPr>
        <w:rFonts w:hint="default"/>
        <w:lang w:val="el-GR" w:eastAsia="en-US" w:bidi="ar-SA"/>
      </w:rPr>
    </w:lvl>
    <w:lvl w:ilvl="3" w:tplc="15E67E10">
      <w:numFmt w:val="bullet"/>
      <w:lvlText w:val="•"/>
      <w:lvlJc w:val="left"/>
      <w:pPr>
        <w:ind w:left="881" w:hanging="360"/>
      </w:pPr>
      <w:rPr>
        <w:rFonts w:hint="default"/>
        <w:lang w:val="el-GR" w:eastAsia="en-US" w:bidi="ar-SA"/>
      </w:rPr>
    </w:lvl>
    <w:lvl w:ilvl="4" w:tplc="D11A907C">
      <w:numFmt w:val="bullet"/>
      <w:lvlText w:val="•"/>
      <w:lvlJc w:val="left"/>
      <w:pPr>
        <w:ind w:left="1021" w:hanging="360"/>
      </w:pPr>
      <w:rPr>
        <w:rFonts w:hint="default"/>
        <w:lang w:val="el-GR" w:eastAsia="en-US" w:bidi="ar-SA"/>
      </w:rPr>
    </w:lvl>
    <w:lvl w:ilvl="5" w:tplc="59A202F4">
      <w:numFmt w:val="bullet"/>
      <w:lvlText w:val="•"/>
      <w:lvlJc w:val="left"/>
      <w:pPr>
        <w:ind w:left="1162" w:hanging="360"/>
      </w:pPr>
      <w:rPr>
        <w:rFonts w:hint="default"/>
        <w:lang w:val="el-GR" w:eastAsia="en-US" w:bidi="ar-SA"/>
      </w:rPr>
    </w:lvl>
    <w:lvl w:ilvl="6" w:tplc="9D8208D0">
      <w:numFmt w:val="bullet"/>
      <w:lvlText w:val="•"/>
      <w:lvlJc w:val="left"/>
      <w:pPr>
        <w:ind w:left="1302" w:hanging="360"/>
      </w:pPr>
      <w:rPr>
        <w:rFonts w:hint="default"/>
        <w:lang w:val="el-GR" w:eastAsia="en-US" w:bidi="ar-SA"/>
      </w:rPr>
    </w:lvl>
    <w:lvl w:ilvl="7" w:tplc="8B721D48">
      <w:numFmt w:val="bullet"/>
      <w:lvlText w:val="•"/>
      <w:lvlJc w:val="left"/>
      <w:pPr>
        <w:ind w:left="1442" w:hanging="360"/>
      </w:pPr>
      <w:rPr>
        <w:rFonts w:hint="default"/>
        <w:lang w:val="el-GR" w:eastAsia="en-US" w:bidi="ar-SA"/>
      </w:rPr>
    </w:lvl>
    <w:lvl w:ilvl="8" w:tplc="B8DAF0BE">
      <w:numFmt w:val="bullet"/>
      <w:lvlText w:val="•"/>
      <w:lvlJc w:val="left"/>
      <w:pPr>
        <w:ind w:left="1583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3AFE6AA9"/>
    <w:multiLevelType w:val="hybridMultilevel"/>
    <w:tmpl w:val="36BE6298"/>
    <w:lvl w:ilvl="0" w:tplc="FA74E4CC">
      <w:start w:val="3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color w:val="1B183D"/>
        <w:w w:val="100"/>
        <w:sz w:val="24"/>
        <w:szCs w:val="24"/>
        <w:lang w:val="el-GR" w:eastAsia="en-US" w:bidi="ar-SA"/>
      </w:rPr>
    </w:lvl>
    <w:lvl w:ilvl="1" w:tplc="15244BD8">
      <w:numFmt w:val="bullet"/>
      <w:lvlText w:val="●"/>
      <w:lvlJc w:val="left"/>
      <w:pPr>
        <w:ind w:left="1548" w:hanging="360"/>
      </w:pPr>
      <w:rPr>
        <w:rFonts w:ascii="Microsoft Sans Serif" w:eastAsia="Microsoft Sans Serif" w:hAnsi="Microsoft Sans Serif" w:cs="Microsoft Sans Serif" w:hint="default"/>
        <w:color w:val="1B183D"/>
        <w:w w:val="99"/>
        <w:sz w:val="20"/>
        <w:szCs w:val="20"/>
        <w:lang w:val="el-GR" w:eastAsia="en-US" w:bidi="ar-SA"/>
      </w:rPr>
    </w:lvl>
    <w:lvl w:ilvl="2" w:tplc="265C2432">
      <w:numFmt w:val="bullet"/>
      <w:lvlText w:val="•"/>
      <w:lvlJc w:val="left"/>
      <w:pPr>
        <w:ind w:left="2201" w:hanging="360"/>
      </w:pPr>
      <w:rPr>
        <w:rFonts w:hint="default"/>
        <w:lang w:val="el-GR" w:eastAsia="en-US" w:bidi="ar-SA"/>
      </w:rPr>
    </w:lvl>
    <w:lvl w:ilvl="3" w:tplc="0E84415A">
      <w:numFmt w:val="bullet"/>
      <w:lvlText w:val="•"/>
      <w:lvlJc w:val="left"/>
      <w:pPr>
        <w:ind w:left="2863" w:hanging="360"/>
      </w:pPr>
      <w:rPr>
        <w:rFonts w:hint="default"/>
        <w:lang w:val="el-GR" w:eastAsia="en-US" w:bidi="ar-SA"/>
      </w:rPr>
    </w:lvl>
    <w:lvl w:ilvl="4" w:tplc="8E9EE344">
      <w:numFmt w:val="bullet"/>
      <w:lvlText w:val="•"/>
      <w:lvlJc w:val="left"/>
      <w:pPr>
        <w:ind w:left="3525" w:hanging="360"/>
      </w:pPr>
      <w:rPr>
        <w:rFonts w:hint="default"/>
        <w:lang w:val="el-GR" w:eastAsia="en-US" w:bidi="ar-SA"/>
      </w:rPr>
    </w:lvl>
    <w:lvl w:ilvl="5" w:tplc="5ADE5504">
      <w:numFmt w:val="bullet"/>
      <w:lvlText w:val="•"/>
      <w:lvlJc w:val="left"/>
      <w:pPr>
        <w:ind w:left="4187" w:hanging="360"/>
      </w:pPr>
      <w:rPr>
        <w:rFonts w:hint="default"/>
        <w:lang w:val="el-GR" w:eastAsia="en-US" w:bidi="ar-SA"/>
      </w:rPr>
    </w:lvl>
    <w:lvl w:ilvl="6" w:tplc="F1AE3F40">
      <w:numFmt w:val="bullet"/>
      <w:lvlText w:val="•"/>
      <w:lvlJc w:val="left"/>
      <w:pPr>
        <w:ind w:left="4848" w:hanging="360"/>
      </w:pPr>
      <w:rPr>
        <w:rFonts w:hint="default"/>
        <w:lang w:val="el-GR" w:eastAsia="en-US" w:bidi="ar-SA"/>
      </w:rPr>
    </w:lvl>
    <w:lvl w:ilvl="7" w:tplc="FB8CB488">
      <w:numFmt w:val="bullet"/>
      <w:lvlText w:val="•"/>
      <w:lvlJc w:val="left"/>
      <w:pPr>
        <w:ind w:left="5510" w:hanging="360"/>
      </w:pPr>
      <w:rPr>
        <w:rFonts w:hint="default"/>
        <w:lang w:val="el-GR" w:eastAsia="en-US" w:bidi="ar-SA"/>
      </w:rPr>
    </w:lvl>
    <w:lvl w:ilvl="8" w:tplc="5BD2DDC0">
      <w:numFmt w:val="bullet"/>
      <w:lvlText w:val="•"/>
      <w:lvlJc w:val="left"/>
      <w:pPr>
        <w:ind w:left="6172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4B03096D"/>
    <w:multiLevelType w:val="hybridMultilevel"/>
    <w:tmpl w:val="79A66BA0"/>
    <w:lvl w:ilvl="0" w:tplc="429E31C4">
      <w:numFmt w:val="bullet"/>
      <w:lvlText w:val="☐"/>
      <w:lvlJc w:val="left"/>
      <w:pPr>
        <w:ind w:left="470" w:hanging="361"/>
      </w:pPr>
      <w:rPr>
        <w:rFonts w:ascii="MS Gothic" w:eastAsia="MS Gothic" w:hAnsi="MS Gothic" w:cs="MS Gothic" w:hint="default"/>
        <w:w w:val="100"/>
        <w:sz w:val="24"/>
        <w:szCs w:val="24"/>
        <w:lang w:val="el-GR" w:eastAsia="en-US" w:bidi="ar-SA"/>
      </w:rPr>
    </w:lvl>
    <w:lvl w:ilvl="1" w:tplc="9B7459AE">
      <w:numFmt w:val="bullet"/>
      <w:lvlText w:val="•"/>
      <w:lvlJc w:val="left"/>
      <w:pPr>
        <w:ind w:left="628" w:hanging="361"/>
      </w:pPr>
      <w:rPr>
        <w:rFonts w:hint="default"/>
        <w:lang w:val="el-GR" w:eastAsia="en-US" w:bidi="ar-SA"/>
      </w:rPr>
    </w:lvl>
    <w:lvl w:ilvl="2" w:tplc="D870E42A">
      <w:numFmt w:val="bullet"/>
      <w:lvlText w:val="•"/>
      <w:lvlJc w:val="left"/>
      <w:pPr>
        <w:ind w:left="777" w:hanging="361"/>
      </w:pPr>
      <w:rPr>
        <w:rFonts w:hint="default"/>
        <w:lang w:val="el-GR" w:eastAsia="en-US" w:bidi="ar-SA"/>
      </w:rPr>
    </w:lvl>
    <w:lvl w:ilvl="3" w:tplc="E4FA032E">
      <w:numFmt w:val="bullet"/>
      <w:lvlText w:val="•"/>
      <w:lvlJc w:val="left"/>
      <w:pPr>
        <w:ind w:left="926" w:hanging="361"/>
      </w:pPr>
      <w:rPr>
        <w:rFonts w:hint="default"/>
        <w:lang w:val="el-GR" w:eastAsia="en-US" w:bidi="ar-SA"/>
      </w:rPr>
    </w:lvl>
    <w:lvl w:ilvl="4" w:tplc="552E25D2">
      <w:numFmt w:val="bullet"/>
      <w:lvlText w:val="•"/>
      <w:lvlJc w:val="left"/>
      <w:pPr>
        <w:ind w:left="1074" w:hanging="361"/>
      </w:pPr>
      <w:rPr>
        <w:rFonts w:hint="default"/>
        <w:lang w:val="el-GR" w:eastAsia="en-US" w:bidi="ar-SA"/>
      </w:rPr>
    </w:lvl>
    <w:lvl w:ilvl="5" w:tplc="5F9A12F8">
      <w:numFmt w:val="bullet"/>
      <w:lvlText w:val="•"/>
      <w:lvlJc w:val="left"/>
      <w:pPr>
        <w:ind w:left="1223" w:hanging="361"/>
      </w:pPr>
      <w:rPr>
        <w:rFonts w:hint="default"/>
        <w:lang w:val="el-GR" w:eastAsia="en-US" w:bidi="ar-SA"/>
      </w:rPr>
    </w:lvl>
    <w:lvl w:ilvl="6" w:tplc="2F0076B4">
      <w:numFmt w:val="bullet"/>
      <w:lvlText w:val="•"/>
      <w:lvlJc w:val="left"/>
      <w:pPr>
        <w:ind w:left="1372" w:hanging="361"/>
      </w:pPr>
      <w:rPr>
        <w:rFonts w:hint="default"/>
        <w:lang w:val="el-GR" w:eastAsia="en-US" w:bidi="ar-SA"/>
      </w:rPr>
    </w:lvl>
    <w:lvl w:ilvl="7" w:tplc="4B8824C2">
      <w:numFmt w:val="bullet"/>
      <w:lvlText w:val="•"/>
      <w:lvlJc w:val="left"/>
      <w:pPr>
        <w:ind w:left="1520" w:hanging="361"/>
      </w:pPr>
      <w:rPr>
        <w:rFonts w:hint="default"/>
        <w:lang w:val="el-GR" w:eastAsia="en-US" w:bidi="ar-SA"/>
      </w:rPr>
    </w:lvl>
    <w:lvl w:ilvl="8" w:tplc="AC141B42">
      <w:numFmt w:val="bullet"/>
      <w:lvlText w:val="•"/>
      <w:lvlJc w:val="left"/>
      <w:pPr>
        <w:ind w:left="1669" w:hanging="361"/>
      </w:pPr>
      <w:rPr>
        <w:rFonts w:hint="default"/>
        <w:lang w:val="el-GR" w:eastAsia="en-US" w:bidi="ar-SA"/>
      </w:rPr>
    </w:lvl>
  </w:abstractNum>
  <w:abstractNum w:abstractNumId="9" w15:restartNumberingAfterBreak="0">
    <w:nsid w:val="4DA041B9"/>
    <w:multiLevelType w:val="hybridMultilevel"/>
    <w:tmpl w:val="15023674"/>
    <w:lvl w:ilvl="0" w:tplc="6CCA200A">
      <w:numFmt w:val="bullet"/>
      <w:lvlText w:val="☐"/>
      <w:lvlJc w:val="left"/>
      <w:pPr>
        <w:ind w:left="468" w:hanging="360"/>
      </w:pPr>
      <w:rPr>
        <w:rFonts w:ascii="MS Gothic" w:eastAsia="MS Gothic" w:hAnsi="MS Gothic" w:cs="MS Gothic" w:hint="default"/>
        <w:w w:val="100"/>
        <w:sz w:val="24"/>
        <w:szCs w:val="24"/>
        <w:lang w:val="el-GR" w:eastAsia="en-US" w:bidi="ar-SA"/>
      </w:rPr>
    </w:lvl>
    <w:lvl w:ilvl="1" w:tplc="8E3C0AD6">
      <w:start w:val="1"/>
      <w:numFmt w:val="decimal"/>
      <w:lvlText w:val="%2."/>
      <w:lvlJc w:val="left"/>
      <w:pPr>
        <w:ind w:left="828" w:hanging="361"/>
        <w:jc w:val="left"/>
      </w:pPr>
      <w:rPr>
        <w:rFonts w:ascii="Calibri" w:eastAsia="Calibri" w:hAnsi="Calibri" w:cs="Calibri" w:hint="default"/>
        <w:color w:val="1B183D"/>
        <w:w w:val="100"/>
        <w:sz w:val="24"/>
        <w:szCs w:val="24"/>
        <w:lang w:val="el-GR" w:eastAsia="en-US" w:bidi="ar-SA"/>
      </w:rPr>
    </w:lvl>
    <w:lvl w:ilvl="2" w:tplc="2D4402C8">
      <w:numFmt w:val="bullet"/>
      <w:lvlText w:val="●"/>
      <w:lvlJc w:val="left"/>
      <w:pPr>
        <w:ind w:left="1548" w:hanging="360"/>
      </w:pPr>
      <w:rPr>
        <w:rFonts w:ascii="Microsoft Sans Serif" w:eastAsia="Microsoft Sans Serif" w:hAnsi="Microsoft Sans Serif" w:cs="Microsoft Sans Serif" w:hint="default"/>
        <w:color w:val="1B183D"/>
        <w:w w:val="99"/>
        <w:sz w:val="20"/>
        <w:szCs w:val="20"/>
        <w:lang w:val="el-GR" w:eastAsia="en-US" w:bidi="ar-SA"/>
      </w:rPr>
    </w:lvl>
    <w:lvl w:ilvl="3" w:tplc="19FAEBF0">
      <w:numFmt w:val="bullet"/>
      <w:lvlText w:val="•"/>
      <w:lvlJc w:val="left"/>
      <w:pPr>
        <w:ind w:left="2284" w:hanging="360"/>
      </w:pPr>
      <w:rPr>
        <w:rFonts w:hint="default"/>
        <w:lang w:val="el-GR" w:eastAsia="en-US" w:bidi="ar-SA"/>
      </w:rPr>
    </w:lvl>
    <w:lvl w:ilvl="4" w:tplc="011015EC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5" w:tplc="43DE03EE">
      <w:numFmt w:val="bullet"/>
      <w:lvlText w:val="•"/>
      <w:lvlJc w:val="left"/>
      <w:pPr>
        <w:ind w:left="3773" w:hanging="360"/>
      </w:pPr>
      <w:rPr>
        <w:rFonts w:hint="default"/>
        <w:lang w:val="el-GR" w:eastAsia="en-US" w:bidi="ar-SA"/>
      </w:rPr>
    </w:lvl>
    <w:lvl w:ilvl="6" w:tplc="119045DA">
      <w:numFmt w:val="bullet"/>
      <w:lvlText w:val="•"/>
      <w:lvlJc w:val="left"/>
      <w:pPr>
        <w:ind w:left="4518" w:hanging="360"/>
      </w:pPr>
      <w:rPr>
        <w:rFonts w:hint="default"/>
        <w:lang w:val="el-GR" w:eastAsia="en-US" w:bidi="ar-SA"/>
      </w:rPr>
    </w:lvl>
    <w:lvl w:ilvl="7" w:tplc="4C501BAA">
      <w:numFmt w:val="bullet"/>
      <w:lvlText w:val="•"/>
      <w:lvlJc w:val="left"/>
      <w:pPr>
        <w:ind w:left="5262" w:hanging="360"/>
      </w:pPr>
      <w:rPr>
        <w:rFonts w:hint="default"/>
        <w:lang w:val="el-GR" w:eastAsia="en-US" w:bidi="ar-SA"/>
      </w:rPr>
    </w:lvl>
    <w:lvl w:ilvl="8" w:tplc="C5F872FE">
      <w:numFmt w:val="bullet"/>
      <w:lvlText w:val="•"/>
      <w:lvlJc w:val="left"/>
      <w:pPr>
        <w:ind w:left="6007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5F615669"/>
    <w:multiLevelType w:val="hybridMultilevel"/>
    <w:tmpl w:val="A9B40324"/>
    <w:lvl w:ilvl="0" w:tplc="EFDC53C4">
      <w:numFmt w:val="bullet"/>
      <w:lvlText w:val="☐"/>
      <w:lvlJc w:val="left"/>
      <w:pPr>
        <w:ind w:left="469" w:hanging="360"/>
      </w:pPr>
      <w:rPr>
        <w:rFonts w:ascii="MS Gothic" w:eastAsia="MS Gothic" w:hAnsi="MS Gothic" w:cs="MS Gothic" w:hint="default"/>
        <w:w w:val="100"/>
        <w:sz w:val="24"/>
        <w:szCs w:val="24"/>
        <w:lang w:val="el-GR" w:eastAsia="en-US" w:bidi="ar-SA"/>
      </w:rPr>
    </w:lvl>
    <w:lvl w:ilvl="1" w:tplc="1D9E859E">
      <w:numFmt w:val="bullet"/>
      <w:lvlText w:val="•"/>
      <w:lvlJc w:val="left"/>
      <w:pPr>
        <w:ind w:left="590" w:hanging="360"/>
      </w:pPr>
      <w:rPr>
        <w:rFonts w:hint="default"/>
        <w:lang w:val="el-GR" w:eastAsia="en-US" w:bidi="ar-SA"/>
      </w:rPr>
    </w:lvl>
    <w:lvl w:ilvl="2" w:tplc="71E24A04">
      <w:numFmt w:val="bullet"/>
      <w:lvlText w:val="•"/>
      <w:lvlJc w:val="left"/>
      <w:pPr>
        <w:ind w:left="721" w:hanging="360"/>
      </w:pPr>
      <w:rPr>
        <w:rFonts w:hint="default"/>
        <w:lang w:val="el-GR" w:eastAsia="en-US" w:bidi="ar-SA"/>
      </w:rPr>
    </w:lvl>
    <w:lvl w:ilvl="3" w:tplc="0212BBBA">
      <w:numFmt w:val="bullet"/>
      <w:lvlText w:val="•"/>
      <w:lvlJc w:val="left"/>
      <w:pPr>
        <w:ind w:left="851" w:hanging="360"/>
      </w:pPr>
      <w:rPr>
        <w:rFonts w:hint="default"/>
        <w:lang w:val="el-GR" w:eastAsia="en-US" w:bidi="ar-SA"/>
      </w:rPr>
    </w:lvl>
    <w:lvl w:ilvl="4" w:tplc="60041060">
      <w:numFmt w:val="bullet"/>
      <w:lvlText w:val="•"/>
      <w:lvlJc w:val="left"/>
      <w:pPr>
        <w:ind w:left="982" w:hanging="360"/>
      </w:pPr>
      <w:rPr>
        <w:rFonts w:hint="default"/>
        <w:lang w:val="el-GR" w:eastAsia="en-US" w:bidi="ar-SA"/>
      </w:rPr>
    </w:lvl>
    <w:lvl w:ilvl="5" w:tplc="73E6A33C">
      <w:numFmt w:val="bullet"/>
      <w:lvlText w:val="•"/>
      <w:lvlJc w:val="left"/>
      <w:pPr>
        <w:ind w:left="1112" w:hanging="360"/>
      </w:pPr>
      <w:rPr>
        <w:rFonts w:hint="default"/>
        <w:lang w:val="el-GR" w:eastAsia="en-US" w:bidi="ar-SA"/>
      </w:rPr>
    </w:lvl>
    <w:lvl w:ilvl="6" w:tplc="A4526EF2">
      <w:numFmt w:val="bullet"/>
      <w:lvlText w:val="•"/>
      <w:lvlJc w:val="left"/>
      <w:pPr>
        <w:ind w:left="1243" w:hanging="360"/>
      </w:pPr>
      <w:rPr>
        <w:rFonts w:hint="default"/>
        <w:lang w:val="el-GR" w:eastAsia="en-US" w:bidi="ar-SA"/>
      </w:rPr>
    </w:lvl>
    <w:lvl w:ilvl="7" w:tplc="D9682868">
      <w:numFmt w:val="bullet"/>
      <w:lvlText w:val="•"/>
      <w:lvlJc w:val="left"/>
      <w:pPr>
        <w:ind w:left="1373" w:hanging="360"/>
      </w:pPr>
      <w:rPr>
        <w:rFonts w:hint="default"/>
        <w:lang w:val="el-GR" w:eastAsia="en-US" w:bidi="ar-SA"/>
      </w:rPr>
    </w:lvl>
    <w:lvl w:ilvl="8" w:tplc="7B30477E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6E8F3441"/>
    <w:multiLevelType w:val="hybridMultilevel"/>
    <w:tmpl w:val="D83AAAAC"/>
    <w:lvl w:ilvl="0" w:tplc="F810215C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color w:val="1B183D"/>
        <w:w w:val="100"/>
        <w:sz w:val="24"/>
        <w:szCs w:val="24"/>
        <w:lang w:val="el-GR" w:eastAsia="en-US" w:bidi="ar-SA"/>
      </w:rPr>
    </w:lvl>
    <w:lvl w:ilvl="1" w:tplc="497C9FD4">
      <w:numFmt w:val="bullet"/>
      <w:lvlText w:val="●"/>
      <w:lvlJc w:val="left"/>
      <w:pPr>
        <w:ind w:left="1548" w:hanging="360"/>
      </w:pPr>
      <w:rPr>
        <w:rFonts w:ascii="Microsoft Sans Serif" w:eastAsia="Microsoft Sans Serif" w:hAnsi="Microsoft Sans Serif" w:cs="Microsoft Sans Serif" w:hint="default"/>
        <w:color w:val="1B183D"/>
        <w:w w:val="99"/>
        <w:sz w:val="20"/>
        <w:szCs w:val="20"/>
        <w:lang w:val="el-GR" w:eastAsia="en-US" w:bidi="ar-SA"/>
      </w:rPr>
    </w:lvl>
    <w:lvl w:ilvl="2" w:tplc="344CAFCE">
      <w:numFmt w:val="bullet"/>
      <w:lvlText w:val="•"/>
      <w:lvlJc w:val="left"/>
      <w:pPr>
        <w:ind w:left="2201" w:hanging="360"/>
      </w:pPr>
      <w:rPr>
        <w:rFonts w:hint="default"/>
        <w:lang w:val="el-GR" w:eastAsia="en-US" w:bidi="ar-SA"/>
      </w:rPr>
    </w:lvl>
    <w:lvl w:ilvl="3" w:tplc="230CEA48">
      <w:numFmt w:val="bullet"/>
      <w:lvlText w:val="•"/>
      <w:lvlJc w:val="left"/>
      <w:pPr>
        <w:ind w:left="2863" w:hanging="360"/>
      </w:pPr>
      <w:rPr>
        <w:rFonts w:hint="default"/>
        <w:lang w:val="el-GR" w:eastAsia="en-US" w:bidi="ar-SA"/>
      </w:rPr>
    </w:lvl>
    <w:lvl w:ilvl="4" w:tplc="647A34E4">
      <w:numFmt w:val="bullet"/>
      <w:lvlText w:val="•"/>
      <w:lvlJc w:val="left"/>
      <w:pPr>
        <w:ind w:left="3525" w:hanging="360"/>
      </w:pPr>
      <w:rPr>
        <w:rFonts w:hint="default"/>
        <w:lang w:val="el-GR" w:eastAsia="en-US" w:bidi="ar-SA"/>
      </w:rPr>
    </w:lvl>
    <w:lvl w:ilvl="5" w:tplc="8CA63020">
      <w:numFmt w:val="bullet"/>
      <w:lvlText w:val="•"/>
      <w:lvlJc w:val="left"/>
      <w:pPr>
        <w:ind w:left="4187" w:hanging="360"/>
      </w:pPr>
      <w:rPr>
        <w:rFonts w:hint="default"/>
        <w:lang w:val="el-GR" w:eastAsia="en-US" w:bidi="ar-SA"/>
      </w:rPr>
    </w:lvl>
    <w:lvl w:ilvl="6" w:tplc="953244A6">
      <w:numFmt w:val="bullet"/>
      <w:lvlText w:val="•"/>
      <w:lvlJc w:val="left"/>
      <w:pPr>
        <w:ind w:left="4848" w:hanging="360"/>
      </w:pPr>
      <w:rPr>
        <w:rFonts w:hint="default"/>
        <w:lang w:val="el-GR" w:eastAsia="en-US" w:bidi="ar-SA"/>
      </w:rPr>
    </w:lvl>
    <w:lvl w:ilvl="7" w:tplc="01242776">
      <w:numFmt w:val="bullet"/>
      <w:lvlText w:val="•"/>
      <w:lvlJc w:val="left"/>
      <w:pPr>
        <w:ind w:left="5510" w:hanging="360"/>
      </w:pPr>
      <w:rPr>
        <w:rFonts w:hint="default"/>
        <w:lang w:val="el-GR" w:eastAsia="en-US" w:bidi="ar-SA"/>
      </w:rPr>
    </w:lvl>
    <w:lvl w:ilvl="8" w:tplc="3E14D65C">
      <w:numFmt w:val="bullet"/>
      <w:lvlText w:val="•"/>
      <w:lvlJc w:val="left"/>
      <w:pPr>
        <w:ind w:left="6172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7BA130AD"/>
    <w:multiLevelType w:val="hybridMultilevel"/>
    <w:tmpl w:val="3CB2D60A"/>
    <w:lvl w:ilvl="0" w:tplc="FA8C7FC0">
      <w:start w:val="4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color w:val="1B183D"/>
        <w:w w:val="100"/>
        <w:sz w:val="24"/>
        <w:szCs w:val="24"/>
        <w:lang w:val="el-GR" w:eastAsia="en-US" w:bidi="ar-SA"/>
      </w:rPr>
    </w:lvl>
    <w:lvl w:ilvl="1" w:tplc="5ABEBC9E">
      <w:numFmt w:val="bullet"/>
      <w:lvlText w:val="●"/>
      <w:lvlJc w:val="left"/>
      <w:pPr>
        <w:ind w:left="1548" w:hanging="360"/>
      </w:pPr>
      <w:rPr>
        <w:rFonts w:ascii="Microsoft Sans Serif" w:eastAsia="Microsoft Sans Serif" w:hAnsi="Microsoft Sans Serif" w:cs="Microsoft Sans Serif" w:hint="default"/>
        <w:color w:val="1B183D"/>
        <w:w w:val="99"/>
        <w:sz w:val="20"/>
        <w:szCs w:val="20"/>
        <w:lang w:val="el-GR" w:eastAsia="en-US" w:bidi="ar-SA"/>
      </w:rPr>
    </w:lvl>
    <w:lvl w:ilvl="2" w:tplc="6EC25FD8">
      <w:numFmt w:val="bullet"/>
      <w:lvlText w:val="•"/>
      <w:lvlJc w:val="left"/>
      <w:pPr>
        <w:ind w:left="2201" w:hanging="360"/>
      </w:pPr>
      <w:rPr>
        <w:rFonts w:hint="default"/>
        <w:lang w:val="el-GR" w:eastAsia="en-US" w:bidi="ar-SA"/>
      </w:rPr>
    </w:lvl>
    <w:lvl w:ilvl="3" w:tplc="62C802E6">
      <w:numFmt w:val="bullet"/>
      <w:lvlText w:val="•"/>
      <w:lvlJc w:val="left"/>
      <w:pPr>
        <w:ind w:left="2862" w:hanging="360"/>
      </w:pPr>
      <w:rPr>
        <w:rFonts w:hint="default"/>
        <w:lang w:val="el-GR" w:eastAsia="en-US" w:bidi="ar-SA"/>
      </w:rPr>
    </w:lvl>
    <w:lvl w:ilvl="4" w:tplc="86305DF2">
      <w:numFmt w:val="bullet"/>
      <w:lvlText w:val="•"/>
      <w:lvlJc w:val="left"/>
      <w:pPr>
        <w:ind w:left="3524" w:hanging="360"/>
      </w:pPr>
      <w:rPr>
        <w:rFonts w:hint="default"/>
        <w:lang w:val="el-GR" w:eastAsia="en-US" w:bidi="ar-SA"/>
      </w:rPr>
    </w:lvl>
    <w:lvl w:ilvl="5" w:tplc="7FF20772">
      <w:numFmt w:val="bullet"/>
      <w:lvlText w:val="•"/>
      <w:lvlJc w:val="left"/>
      <w:pPr>
        <w:ind w:left="4185" w:hanging="360"/>
      </w:pPr>
      <w:rPr>
        <w:rFonts w:hint="default"/>
        <w:lang w:val="el-GR" w:eastAsia="en-US" w:bidi="ar-SA"/>
      </w:rPr>
    </w:lvl>
    <w:lvl w:ilvl="6" w:tplc="145C7C18">
      <w:numFmt w:val="bullet"/>
      <w:lvlText w:val="•"/>
      <w:lvlJc w:val="left"/>
      <w:pPr>
        <w:ind w:left="4847" w:hanging="360"/>
      </w:pPr>
      <w:rPr>
        <w:rFonts w:hint="default"/>
        <w:lang w:val="el-GR" w:eastAsia="en-US" w:bidi="ar-SA"/>
      </w:rPr>
    </w:lvl>
    <w:lvl w:ilvl="7" w:tplc="134E1342">
      <w:numFmt w:val="bullet"/>
      <w:lvlText w:val="•"/>
      <w:lvlJc w:val="left"/>
      <w:pPr>
        <w:ind w:left="5508" w:hanging="360"/>
      </w:pPr>
      <w:rPr>
        <w:rFonts w:hint="default"/>
        <w:lang w:val="el-GR" w:eastAsia="en-US" w:bidi="ar-SA"/>
      </w:rPr>
    </w:lvl>
    <w:lvl w:ilvl="8" w:tplc="120A53C4">
      <w:numFmt w:val="bullet"/>
      <w:lvlText w:val="•"/>
      <w:lvlJc w:val="left"/>
      <w:pPr>
        <w:ind w:left="6170" w:hanging="360"/>
      </w:pPr>
      <w:rPr>
        <w:rFonts w:hint="default"/>
        <w:lang w:val="el-GR" w:eastAsia="en-US" w:bidi="ar-SA"/>
      </w:rPr>
    </w:lvl>
  </w:abstractNum>
  <w:num w:numId="1" w16cid:durableId="1505626955">
    <w:abstractNumId w:val="7"/>
  </w:num>
  <w:num w:numId="2" w16cid:durableId="1177886522">
    <w:abstractNumId w:val="2"/>
  </w:num>
  <w:num w:numId="3" w16cid:durableId="248514187">
    <w:abstractNumId w:val="11"/>
  </w:num>
  <w:num w:numId="4" w16cid:durableId="1315984085">
    <w:abstractNumId w:val="1"/>
  </w:num>
  <w:num w:numId="5" w16cid:durableId="967707421">
    <w:abstractNumId w:val="8"/>
  </w:num>
  <w:num w:numId="6" w16cid:durableId="1759519678">
    <w:abstractNumId w:val="10"/>
  </w:num>
  <w:num w:numId="7" w16cid:durableId="1846898226">
    <w:abstractNumId w:val="6"/>
  </w:num>
  <w:num w:numId="8" w16cid:durableId="92939195">
    <w:abstractNumId w:val="5"/>
  </w:num>
  <w:num w:numId="9" w16cid:durableId="650210958">
    <w:abstractNumId w:val="12"/>
  </w:num>
  <w:num w:numId="10" w16cid:durableId="908811171">
    <w:abstractNumId w:val="3"/>
  </w:num>
  <w:num w:numId="11" w16cid:durableId="1337924573">
    <w:abstractNumId w:val="9"/>
  </w:num>
  <w:num w:numId="12" w16cid:durableId="1528181392">
    <w:abstractNumId w:val="0"/>
  </w:num>
  <w:num w:numId="13" w16cid:durableId="1745443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D77"/>
    <w:rsid w:val="00A41C4B"/>
    <w:rsid w:val="00A61F8E"/>
    <w:rsid w:val="00B91157"/>
    <w:rsid w:val="00D32D77"/>
    <w:rsid w:val="00E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DE0486C"/>
  <w15:docId w15:val="{444EF449-F950-4B81-BA17-4603007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"/>
      <w:ind w:left="1739" w:right="1739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A41C4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C4B"/>
    <w:rPr>
      <w:rFonts w:ascii="Calibri" w:eastAsia="Calibri" w:hAnsi="Calibri" w:cs="Calibri"/>
      <w:lang w:val="el-GR"/>
    </w:rPr>
  </w:style>
  <w:style w:type="paragraph" w:styleId="Piedepgina">
    <w:name w:val="footer"/>
    <w:basedOn w:val="Normal"/>
    <w:link w:val="PiedepginaCar"/>
    <w:uiPriority w:val="99"/>
    <w:unhideWhenUsed/>
    <w:rsid w:val="00A41C4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C4B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2050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docId:B3B81FB6ADE3E7AE5AF6E57102708246</cp:keywords>
  <cp:lastModifiedBy>Miriam IWS</cp:lastModifiedBy>
  <cp:revision>4</cp:revision>
  <dcterms:created xsi:type="dcterms:W3CDTF">2024-01-17T13:15:00Z</dcterms:created>
  <dcterms:modified xsi:type="dcterms:W3CDTF">2024-01-19T11:07:00Z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